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7446" w:rsidRPr="00D07410" w:rsidRDefault="00467446" w:rsidP="00D07410">
      <w:pPr>
        <w:rPr>
          <w:b/>
          <w:sz w:val="32"/>
          <w:u w:val="single"/>
        </w:rPr>
      </w:pPr>
      <w:r w:rsidRPr="00D07410">
        <w:rPr>
          <w:rFonts w:ascii="Arial" w:hAnsi="Arial" w:cs="Arial"/>
          <w:b/>
          <w:u w:val="single"/>
        </w:rPr>
        <w:t xml:space="preserve">Introduction </w:t>
      </w:r>
    </w:p>
    <w:p w:rsidR="00467446" w:rsidRDefault="00467446" w:rsidP="00D07410">
      <w:pPr>
        <w:jc w:val="both"/>
        <w:rPr>
          <w:rFonts w:ascii="Arial" w:hAnsi="Arial" w:cs="Arial"/>
          <w:bCs/>
        </w:rPr>
      </w:pPr>
      <w:r w:rsidRPr="00467446">
        <w:rPr>
          <w:rFonts w:ascii="Arial" w:hAnsi="Arial" w:cs="Arial"/>
          <w:bCs/>
        </w:rPr>
        <w:t>The Variable Message Signs (VMS) and Portable Changeable Message Signs (PCMS) are intended to provide travelers with current traffic conditions and alert them of any special events or incidents that are impacting traffic, or when an Amber Alert has been issued. When no major incidents or events are occurring, the VMS are used to display travel times, which are automated using the FTMS.</w:t>
      </w:r>
    </w:p>
    <w:p w:rsidR="00467446" w:rsidRDefault="00467446" w:rsidP="00D07410">
      <w:pPr>
        <w:jc w:val="both"/>
        <w:rPr>
          <w:rFonts w:ascii="Arial" w:hAnsi="Arial" w:cs="Arial"/>
          <w:b/>
          <w:bCs/>
          <w:u w:val="single"/>
        </w:rPr>
      </w:pPr>
      <w:r w:rsidRPr="00467446">
        <w:rPr>
          <w:rFonts w:ascii="Arial" w:hAnsi="Arial" w:cs="Arial"/>
          <w:b/>
          <w:bCs/>
          <w:u w:val="single"/>
        </w:rPr>
        <w:t xml:space="preserve">Opening TIS  </w:t>
      </w:r>
    </w:p>
    <w:p w:rsidR="00467446" w:rsidRDefault="00467446" w:rsidP="00467446">
      <w:pPr>
        <w:ind w:left="360"/>
        <w:jc w:val="both"/>
        <w:rPr>
          <w:rFonts w:ascii="Arial" w:hAnsi="Arial" w:cs="Arial"/>
          <w:bCs/>
        </w:rPr>
      </w:pPr>
      <w:r>
        <w:rPr>
          <w:rFonts w:ascii="Arial" w:hAnsi="Arial" w:cs="Arial"/>
          <w:bCs/>
          <w:noProof/>
        </w:rPr>
        <w:drawing>
          <wp:anchor distT="0" distB="0" distL="114935" distR="114935" simplePos="0" relativeHeight="251659264" behindDoc="0" locked="0" layoutInCell="1" allowOverlap="1">
            <wp:simplePos x="0" y="0"/>
            <wp:positionH relativeFrom="column">
              <wp:posOffset>581025</wp:posOffset>
            </wp:positionH>
            <wp:positionV relativeFrom="paragraph">
              <wp:posOffset>19050</wp:posOffset>
            </wp:positionV>
            <wp:extent cx="552450" cy="561975"/>
            <wp:effectExtent l="19050" t="0" r="0" b="0"/>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1" cstate="print"/>
                    <a:srcRect/>
                    <a:stretch>
                      <a:fillRect/>
                    </a:stretch>
                  </pic:blipFill>
                  <pic:spPr bwMode="auto">
                    <a:xfrm>
                      <a:off x="0" y="0"/>
                      <a:ext cx="552450" cy="561975"/>
                    </a:xfrm>
                    <a:prstGeom prst="rect">
                      <a:avLst/>
                    </a:prstGeom>
                    <a:solidFill>
                      <a:srgbClr val="FFFFFF"/>
                    </a:solidFill>
                    <a:ln w="9525">
                      <a:noFill/>
                      <a:miter lim="800000"/>
                      <a:headEnd/>
                      <a:tailEnd/>
                    </a:ln>
                  </pic:spPr>
                </pic:pic>
              </a:graphicData>
            </a:graphic>
          </wp:anchor>
        </w:drawing>
      </w:r>
    </w:p>
    <w:p w:rsidR="00467446" w:rsidRDefault="00467446" w:rsidP="00D07410">
      <w:pPr>
        <w:jc w:val="both"/>
        <w:rPr>
          <w:rFonts w:ascii="Arial" w:hAnsi="Arial" w:cs="Arial"/>
          <w:bCs/>
        </w:rPr>
      </w:pPr>
      <w:r>
        <w:rPr>
          <w:rFonts w:ascii="Arial" w:hAnsi="Arial" w:cs="Arial"/>
          <w:bCs/>
        </w:rPr>
        <w:t>Click the</w:t>
      </w:r>
      <w:r>
        <w:rPr>
          <w:rFonts w:ascii="Arial" w:hAnsi="Arial" w:cs="Arial"/>
          <w:bCs/>
        </w:rPr>
        <w:tab/>
      </w:r>
      <w:r w:rsidR="00D07410">
        <w:rPr>
          <w:rFonts w:ascii="Arial" w:hAnsi="Arial" w:cs="Arial"/>
          <w:bCs/>
        </w:rPr>
        <w:t xml:space="preserve">     </w:t>
      </w:r>
      <w:r w:rsidRPr="00467446">
        <w:rPr>
          <w:rFonts w:ascii="Arial" w:hAnsi="Arial" w:cs="Arial"/>
          <w:bCs/>
        </w:rPr>
        <w:t xml:space="preserve"> </w:t>
      </w:r>
      <w:r w:rsidRPr="00467446">
        <w:rPr>
          <w:rFonts w:ascii="Arial" w:hAnsi="Arial" w:cs="Arial"/>
          <w:b/>
          <w:bCs/>
        </w:rPr>
        <w:t xml:space="preserve"> </w:t>
      </w:r>
      <w:r>
        <w:rPr>
          <w:rFonts w:ascii="Arial" w:hAnsi="Arial" w:cs="Arial"/>
          <w:bCs/>
        </w:rPr>
        <w:t xml:space="preserve">icon from the desktop to open TIS. The following </w:t>
      </w:r>
      <w:r w:rsidR="0071695C">
        <w:rPr>
          <w:rFonts w:ascii="Arial" w:hAnsi="Arial" w:cs="Arial"/>
          <w:bCs/>
        </w:rPr>
        <w:t>window</w:t>
      </w:r>
      <w:r>
        <w:rPr>
          <w:rFonts w:ascii="Arial" w:hAnsi="Arial" w:cs="Arial"/>
          <w:bCs/>
        </w:rPr>
        <w:t xml:space="preserve"> will appear:</w:t>
      </w:r>
    </w:p>
    <w:p w:rsidR="00467446" w:rsidRDefault="00467446" w:rsidP="00467446">
      <w:pPr>
        <w:ind w:left="360"/>
        <w:jc w:val="both"/>
        <w:rPr>
          <w:rFonts w:ascii="Arial" w:hAnsi="Arial" w:cs="Arial"/>
          <w:bCs/>
        </w:rPr>
      </w:pPr>
    </w:p>
    <w:p w:rsidR="00467446" w:rsidRPr="00467446" w:rsidRDefault="00467446" w:rsidP="00467446">
      <w:pPr>
        <w:ind w:left="360"/>
        <w:jc w:val="both"/>
        <w:rPr>
          <w:rFonts w:ascii="Arial" w:hAnsi="Arial" w:cs="Arial"/>
          <w:b/>
          <w:bCs/>
          <w:u w:val="single"/>
        </w:rPr>
      </w:pPr>
      <w:r w:rsidRPr="00467446">
        <w:rPr>
          <w:rFonts w:ascii="Arial" w:hAnsi="Arial" w:cs="Arial"/>
          <w:bCs/>
          <w:noProof/>
        </w:rPr>
        <w:drawing>
          <wp:inline distT="0" distB="0" distL="0" distR="0">
            <wp:extent cx="5943600" cy="3653232"/>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r="49679" b="4926"/>
                    <a:stretch>
                      <a:fillRect/>
                    </a:stretch>
                  </pic:blipFill>
                  <pic:spPr bwMode="auto">
                    <a:xfrm>
                      <a:off x="0" y="0"/>
                      <a:ext cx="5943600" cy="3653232"/>
                    </a:xfrm>
                    <a:prstGeom prst="rect">
                      <a:avLst/>
                    </a:prstGeom>
                    <a:noFill/>
                    <a:ln w="9525">
                      <a:noFill/>
                      <a:miter lim="800000"/>
                      <a:headEnd/>
                      <a:tailEnd/>
                    </a:ln>
                  </pic:spPr>
                </pic:pic>
              </a:graphicData>
            </a:graphic>
          </wp:inline>
        </w:drawing>
      </w:r>
      <w:r w:rsidRPr="00467446">
        <w:rPr>
          <w:rFonts w:ascii="Arial" w:hAnsi="Arial" w:cs="Arial"/>
          <w:bCs/>
        </w:rPr>
        <w:tab/>
      </w:r>
      <w:r w:rsidRPr="00467446">
        <w:rPr>
          <w:rFonts w:ascii="Arial" w:hAnsi="Arial" w:cs="Arial"/>
          <w:bCs/>
        </w:rPr>
        <w:tab/>
      </w:r>
    </w:p>
    <w:p w:rsidR="00467446" w:rsidRDefault="00467446" w:rsidP="00467446">
      <w:pPr>
        <w:ind w:left="360"/>
        <w:rPr>
          <w:rFonts w:ascii="Arial" w:hAnsi="Arial" w:cs="Arial"/>
          <w:b/>
          <w:u w:val="single"/>
        </w:rPr>
      </w:pPr>
    </w:p>
    <w:p w:rsidR="00467446" w:rsidRDefault="00467446" w:rsidP="00467446">
      <w:pPr>
        <w:ind w:left="360"/>
        <w:rPr>
          <w:rFonts w:ascii="Arial" w:hAnsi="Arial" w:cs="Arial"/>
          <w:b/>
          <w:u w:val="single"/>
        </w:rPr>
      </w:pPr>
    </w:p>
    <w:p w:rsidR="00467446" w:rsidRDefault="00467446" w:rsidP="00467446">
      <w:pPr>
        <w:ind w:left="360"/>
        <w:rPr>
          <w:rFonts w:ascii="Arial" w:hAnsi="Arial" w:cs="Arial"/>
          <w:b/>
          <w:u w:val="single"/>
        </w:rPr>
      </w:pPr>
    </w:p>
    <w:p w:rsidR="00467446" w:rsidRDefault="00467446" w:rsidP="00D07410">
      <w:pPr>
        <w:rPr>
          <w:rFonts w:ascii="Arial" w:hAnsi="Arial" w:cs="Arial"/>
          <w:b/>
          <w:u w:val="single"/>
        </w:rPr>
      </w:pPr>
      <w:r>
        <w:rPr>
          <w:rFonts w:ascii="Arial" w:hAnsi="Arial" w:cs="Arial"/>
          <w:b/>
          <w:u w:val="single"/>
        </w:rPr>
        <w:lastRenderedPageBreak/>
        <w:t>TIS Messages</w:t>
      </w:r>
    </w:p>
    <w:p w:rsidR="00467446" w:rsidRPr="003666CE" w:rsidRDefault="00467446" w:rsidP="00D07410">
      <w:pPr>
        <w:jc w:val="both"/>
        <w:rPr>
          <w:rFonts w:ascii="Arial" w:hAnsi="Arial" w:cs="Arial"/>
          <w:bCs/>
        </w:rPr>
      </w:pPr>
      <w:r w:rsidRPr="003666CE">
        <w:rPr>
          <w:rFonts w:ascii="Arial" w:hAnsi="Arial" w:cs="Arial"/>
          <w:bCs/>
        </w:rPr>
        <w:t>Messages on TIS can be generated from three sources:</w:t>
      </w:r>
    </w:p>
    <w:p w:rsidR="00467446" w:rsidRPr="003666CE" w:rsidRDefault="00467446" w:rsidP="00467446">
      <w:pPr>
        <w:numPr>
          <w:ilvl w:val="0"/>
          <w:numId w:val="6"/>
        </w:numPr>
        <w:tabs>
          <w:tab w:val="left" w:pos="720"/>
        </w:tabs>
        <w:suppressAutoHyphens/>
        <w:spacing w:after="0" w:line="240" w:lineRule="auto"/>
        <w:ind w:left="1080" w:hanging="360"/>
        <w:jc w:val="both"/>
        <w:rPr>
          <w:rFonts w:ascii="Arial" w:hAnsi="Arial" w:cs="Arial"/>
          <w:bCs/>
        </w:rPr>
      </w:pPr>
      <w:r w:rsidRPr="003666CE">
        <w:rPr>
          <w:rFonts w:ascii="Arial" w:hAnsi="Arial" w:cs="Arial"/>
          <w:bCs/>
        </w:rPr>
        <w:t xml:space="preserve">User - User defined messages entered by an STOC operator. These messages are also referred to as quick messages. </w:t>
      </w:r>
    </w:p>
    <w:p w:rsidR="00467446" w:rsidRPr="003666CE" w:rsidRDefault="00467446" w:rsidP="00467446">
      <w:pPr>
        <w:numPr>
          <w:ilvl w:val="0"/>
          <w:numId w:val="6"/>
        </w:numPr>
        <w:tabs>
          <w:tab w:val="left" w:pos="720"/>
        </w:tabs>
        <w:suppressAutoHyphens/>
        <w:spacing w:after="0" w:line="240" w:lineRule="auto"/>
        <w:ind w:left="1080" w:hanging="360"/>
        <w:jc w:val="both"/>
        <w:rPr>
          <w:rFonts w:ascii="Arial" w:hAnsi="Arial" w:cs="Arial"/>
          <w:bCs/>
        </w:rPr>
      </w:pPr>
      <w:r w:rsidRPr="003666CE">
        <w:rPr>
          <w:rFonts w:ascii="Arial" w:hAnsi="Arial" w:cs="Arial"/>
          <w:bCs/>
        </w:rPr>
        <w:t xml:space="preserve">Scheduler - Messages that are part of a pre-developed message plan. Plans are generally created for special events (i.e., Summerfest, Brewers games), construction activities, or for location specific incidents, such as those from the Marquette Interchange Traffic Management Plan. </w:t>
      </w:r>
    </w:p>
    <w:p w:rsidR="00467446" w:rsidRPr="003666CE" w:rsidRDefault="00467446" w:rsidP="00467446">
      <w:pPr>
        <w:numPr>
          <w:ilvl w:val="0"/>
          <w:numId w:val="6"/>
        </w:numPr>
        <w:tabs>
          <w:tab w:val="left" w:pos="720"/>
        </w:tabs>
        <w:suppressAutoHyphens/>
        <w:spacing w:after="0" w:line="240" w:lineRule="auto"/>
        <w:ind w:left="1080" w:hanging="360"/>
        <w:jc w:val="both"/>
        <w:rPr>
          <w:rFonts w:ascii="Arial" w:hAnsi="Arial" w:cs="Arial"/>
          <w:bCs/>
        </w:rPr>
      </w:pPr>
      <w:r w:rsidRPr="003666CE">
        <w:rPr>
          <w:rFonts w:ascii="Arial" w:hAnsi="Arial" w:cs="Arial"/>
          <w:bCs/>
        </w:rPr>
        <w:t>FTMS - Automated travel time messages that are generated by the FTMS.</w:t>
      </w:r>
    </w:p>
    <w:p w:rsidR="00467446" w:rsidRDefault="00467446" w:rsidP="00467446">
      <w:pPr>
        <w:ind w:left="720"/>
        <w:jc w:val="both"/>
        <w:rPr>
          <w:rFonts w:ascii="Arial" w:hAnsi="Arial" w:cs="Arial"/>
          <w:bCs/>
        </w:rPr>
      </w:pPr>
      <w:r>
        <w:rPr>
          <w:rFonts w:ascii="Arial" w:hAnsi="Arial" w:cs="Arial"/>
          <w:bCs/>
          <w:noProof/>
        </w:rPr>
        <w:drawing>
          <wp:anchor distT="0" distB="0" distL="114935" distR="114935" simplePos="0" relativeHeight="251661312" behindDoc="0" locked="0" layoutInCell="1" allowOverlap="1">
            <wp:simplePos x="0" y="0"/>
            <wp:positionH relativeFrom="column">
              <wp:posOffset>-314325</wp:posOffset>
            </wp:positionH>
            <wp:positionV relativeFrom="paragraph">
              <wp:posOffset>209550</wp:posOffset>
            </wp:positionV>
            <wp:extent cx="6398895" cy="1514475"/>
            <wp:effectExtent l="19050" t="0" r="1905"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 cstate="print"/>
                    <a:srcRect/>
                    <a:stretch>
                      <a:fillRect/>
                    </a:stretch>
                  </pic:blipFill>
                  <pic:spPr bwMode="auto">
                    <a:xfrm>
                      <a:off x="0" y="0"/>
                      <a:ext cx="6398895" cy="1514475"/>
                    </a:xfrm>
                    <a:prstGeom prst="rect">
                      <a:avLst/>
                    </a:prstGeom>
                    <a:solidFill>
                      <a:srgbClr val="FFFFFF"/>
                    </a:solidFill>
                    <a:ln w="9525">
                      <a:noFill/>
                      <a:miter lim="800000"/>
                      <a:headEnd/>
                      <a:tailEnd/>
                    </a:ln>
                  </pic:spPr>
                </pic:pic>
              </a:graphicData>
            </a:graphic>
          </wp:anchor>
        </w:drawing>
      </w:r>
    </w:p>
    <w:p w:rsidR="00467446" w:rsidRPr="003666CE" w:rsidRDefault="001B7F57" w:rsidP="00467446">
      <w:pPr>
        <w:ind w:left="720"/>
        <w:jc w:val="both"/>
        <w:rPr>
          <w:rFonts w:ascii="Arial" w:hAnsi="Arial" w:cs="Arial"/>
          <w:bCs/>
        </w:rPr>
      </w:pPr>
      <w:r w:rsidRPr="001B7F57">
        <w:rPr>
          <w:rFonts w:ascii="Arial" w:hAnsi="Arial" w:cs="Arial"/>
          <w:b/>
          <w:noProof/>
          <w:u w:val="single"/>
        </w:rPr>
        <w:pict>
          <v:rect id="Rectangle 43" o:spid="_x0000_s2051" style="position:absolute;left:0;text-align:left;margin-left:-12.8pt;margin-top:35.5pt;width:86.4pt;height:79.2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" filled="f" strokecolor="red" strokeweight="1pt"/>
        </w:pict>
      </w:r>
      <w:r>
        <w:rPr>
          <w:rFonts w:ascii="Arial" w:hAnsi="Arial" w:cs="Arial"/>
          <w:bCs/>
          <w:noProof/>
        </w:rPr>
        <w:pict>
          <v:oval id="Oval 44" o:spid="_x0000_s2050" style="position:absolute;left:0;text-align:left;margin-left:-27.2pt;margin-top:14.35pt;width:14.4pt;height:14.4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" filled="f" strokecolor="red" strokeweight="1pt">
            <v:stroke joinstyle="miter"/>
          </v:oval>
        </w:pict>
      </w:r>
      <w:r w:rsidR="00467446" w:rsidRPr="003666CE">
        <w:rPr>
          <w:rFonts w:ascii="Arial" w:hAnsi="Arial" w:cs="Arial"/>
          <w:bCs/>
        </w:rPr>
        <w:t>The source of the messages can be viewed by selecting the sign location and expanding the view by clicking the +/- as displayed below:</w:t>
      </w:r>
    </w:p>
    <w:p w:rsidR="00467446" w:rsidRDefault="00467446" w:rsidP="00467446">
      <w:pPr>
        <w:ind w:left="360"/>
        <w:rPr>
          <w:rFonts w:ascii="Arial" w:hAnsi="Arial" w:cs="Arial"/>
        </w:rPr>
      </w:pPr>
    </w:p>
    <w:p w:rsidR="00467446" w:rsidRDefault="00467446" w:rsidP="00467446">
      <w:pPr>
        <w:ind w:left="360"/>
        <w:rPr>
          <w:rFonts w:ascii="Arial" w:hAnsi="Arial" w:cs="Arial"/>
        </w:rPr>
      </w:pPr>
    </w:p>
    <w:p w:rsidR="00467446" w:rsidRDefault="00467446" w:rsidP="00467446">
      <w:pPr>
        <w:keepNext/>
        <w:spacing w:after="120"/>
        <w:rPr>
          <w:rFonts w:ascii="Arial" w:hAnsi="Arial" w:cs="Arial"/>
        </w:rPr>
      </w:pPr>
    </w:p>
    <w:p w:rsidR="00467446" w:rsidRDefault="00467446" w:rsidP="00467446">
      <w:pPr>
        <w:keepNext/>
        <w:spacing w:after="120"/>
        <w:rPr>
          <w:rFonts w:ascii="Arial" w:hAnsi="Arial" w:cs="Arial"/>
        </w:rPr>
      </w:pPr>
    </w:p>
    <w:p w:rsidR="00467446" w:rsidRPr="00467446" w:rsidRDefault="00467446" w:rsidP="00467446">
      <w:pPr>
        <w:keepNext/>
        <w:spacing w:after="120"/>
        <w:rPr>
          <w:rFonts w:ascii="Arial" w:hAnsi="Arial" w:cs="Arial"/>
          <w:b/>
          <w:bCs/>
          <w:u w:val="single"/>
        </w:rPr>
      </w:pPr>
      <w:r w:rsidRPr="00467446">
        <w:rPr>
          <w:rFonts w:ascii="Arial" w:hAnsi="Arial" w:cs="Arial"/>
          <w:b/>
          <w:bCs/>
          <w:u w:val="single"/>
        </w:rPr>
        <w:t>Message Priority</w:t>
      </w:r>
    </w:p>
    <w:p w:rsidR="00467446" w:rsidRPr="003666CE" w:rsidRDefault="00467446" w:rsidP="00467446">
      <w:pPr>
        <w:spacing w:after="120"/>
        <w:jc w:val="both"/>
        <w:rPr>
          <w:rFonts w:ascii="Arial" w:hAnsi="Arial" w:cs="Arial"/>
        </w:rPr>
      </w:pPr>
      <w:r w:rsidRPr="003666CE">
        <w:rPr>
          <w:rFonts w:ascii="Arial" w:hAnsi="Arial" w:cs="Arial"/>
        </w:rPr>
        <w:t xml:space="preserve">The priority of messages to be displayed on TIS is as follows: </w:t>
      </w:r>
    </w:p>
    <w:p w:rsidR="00467446" w:rsidRPr="003666CE" w:rsidRDefault="00467446" w:rsidP="00467446">
      <w:pPr>
        <w:numPr>
          <w:ilvl w:val="0"/>
          <w:numId w:val="7"/>
        </w:numPr>
        <w:tabs>
          <w:tab w:val="left" w:pos="720"/>
        </w:tabs>
        <w:suppressAutoHyphens/>
        <w:spacing w:after="0" w:line="240" w:lineRule="auto"/>
        <w:ind w:left="1080" w:hanging="360"/>
        <w:jc w:val="both"/>
        <w:rPr>
          <w:rFonts w:ascii="Arial" w:hAnsi="Arial" w:cs="Arial"/>
        </w:rPr>
      </w:pPr>
      <w:r w:rsidRPr="003666CE">
        <w:rPr>
          <w:rFonts w:ascii="Arial" w:hAnsi="Arial" w:cs="Arial"/>
        </w:rPr>
        <w:t>Amber Alert</w:t>
      </w:r>
    </w:p>
    <w:p w:rsidR="00467446" w:rsidRPr="003666CE" w:rsidRDefault="00467446" w:rsidP="00467446">
      <w:pPr>
        <w:numPr>
          <w:ilvl w:val="0"/>
          <w:numId w:val="7"/>
        </w:numPr>
        <w:tabs>
          <w:tab w:val="left" w:pos="720"/>
        </w:tabs>
        <w:suppressAutoHyphens/>
        <w:spacing w:after="0" w:line="240" w:lineRule="auto"/>
        <w:ind w:left="1080" w:hanging="360"/>
        <w:jc w:val="both"/>
        <w:rPr>
          <w:rFonts w:ascii="Arial" w:hAnsi="Arial" w:cs="Arial"/>
        </w:rPr>
      </w:pPr>
      <w:r w:rsidRPr="003666CE">
        <w:rPr>
          <w:rFonts w:ascii="Arial" w:hAnsi="Arial" w:cs="Arial"/>
        </w:rPr>
        <w:t>Major Incident</w:t>
      </w:r>
    </w:p>
    <w:p w:rsidR="00467446" w:rsidRPr="003666CE" w:rsidRDefault="00467446" w:rsidP="00467446">
      <w:pPr>
        <w:numPr>
          <w:ilvl w:val="0"/>
          <w:numId w:val="7"/>
        </w:numPr>
        <w:tabs>
          <w:tab w:val="left" w:pos="720"/>
        </w:tabs>
        <w:suppressAutoHyphens/>
        <w:spacing w:after="0" w:line="240" w:lineRule="auto"/>
        <w:ind w:left="1080" w:hanging="360"/>
        <w:jc w:val="both"/>
        <w:rPr>
          <w:rFonts w:ascii="Arial" w:hAnsi="Arial" w:cs="Arial"/>
        </w:rPr>
      </w:pPr>
      <w:r w:rsidRPr="003666CE">
        <w:rPr>
          <w:rFonts w:ascii="Arial" w:hAnsi="Arial" w:cs="Arial"/>
        </w:rPr>
        <w:t>Special Event</w:t>
      </w:r>
    </w:p>
    <w:p w:rsidR="00467446" w:rsidRPr="003666CE" w:rsidRDefault="00467446" w:rsidP="00467446">
      <w:pPr>
        <w:numPr>
          <w:ilvl w:val="0"/>
          <w:numId w:val="7"/>
        </w:numPr>
        <w:tabs>
          <w:tab w:val="left" w:pos="720"/>
        </w:tabs>
        <w:suppressAutoHyphens/>
        <w:spacing w:after="0" w:line="240" w:lineRule="auto"/>
        <w:ind w:left="1080" w:hanging="360"/>
        <w:jc w:val="both"/>
        <w:rPr>
          <w:rFonts w:ascii="Arial" w:hAnsi="Arial" w:cs="Arial"/>
        </w:rPr>
      </w:pPr>
      <w:r w:rsidRPr="003666CE">
        <w:rPr>
          <w:rFonts w:ascii="Arial" w:hAnsi="Arial" w:cs="Arial"/>
        </w:rPr>
        <w:t>Construction/Maintenance</w:t>
      </w:r>
    </w:p>
    <w:p w:rsidR="00467446" w:rsidRDefault="00467446" w:rsidP="00467446">
      <w:pPr>
        <w:numPr>
          <w:ilvl w:val="0"/>
          <w:numId w:val="7"/>
        </w:numPr>
        <w:tabs>
          <w:tab w:val="left" w:pos="720"/>
        </w:tabs>
        <w:suppressAutoHyphens/>
        <w:spacing w:after="0" w:line="240" w:lineRule="auto"/>
        <w:ind w:left="1080" w:hanging="360"/>
        <w:jc w:val="both"/>
        <w:rPr>
          <w:rFonts w:ascii="Arial" w:hAnsi="Arial" w:cs="Arial"/>
        </w:rPr>
      </w:pPr>
      <w:r w:rsidRPr="003666CE">
        <w:rPr>
          <w:rFonts w:ascii="Arial" w:hAnsi="Arial" w:cs="Arial"/>
        </w:rPr>
        <w:t>Travel Times</w:t>
      </w:r>
    </w:p>
    <w:p w:rsidR="00467446" w:rsidRPr="003666CE" w:rsidRDefault="00467446" w:rsidP="00467446">
      <w:pPr>
        <w:tabs>
          <w:tab w:val="left" w:pos="720"/>
        </w:tabs>
        <w:suppressAutoHyphens/>
        <w:spacing w:after="0" w:line="240" w:lineRule="auto"/>
        <w:ind w:left="720"/>
        <w:jc w:val="both"/>
        <w:rPr>
          <w:rFonts w:ascii="Arial" w:hAnsi="Arial" w:cs="Arial"/>
        </w:rPr>
      </w:pPr>
    </w:p>
    <w:p w:rsidR="00467446" w:rsidRDefault="00467446" w:rsidP="00467446">
      <w:pPr>
        <w:jc w:val="both"/>
        <w:rPr>
          <w:rFonts w:ascii="Arial" w:hAnsi="Arial" w:cs="Arial"/>
        </w:rPr>
      </w:pPr>
      <w:r w:rsidRPr="003666CE">
        <w:rPr>
          <w:rFonts w:ascii="Arial" w:hAnsi="Arial" w:cs="Arial"/>
        </w:rPr>
        <w:t xml:space="preserve">The table below shows the TIS messages that can be grouped together when multiple events are taking place concurrently.  </w:t>
      </w:r>
    </w:p>
    <w:tbl>
      <w:tblPr>
        <w:tblW w:w="0" w:type="auto"/>
        <w:tblInd w:w="-15" w:type="dxa"/>
        <w:tblLayout w:type="fixed"/>
        <w:tblLook w:val="0000"/>
      </w:tblPr>
      <w:tblGrid>
        <w:gridCol w:w="520"/>
        <w:gridCol w:w="1588"/>
        <w:gridCol w:w="1493"/>
        <w:gridCol w:w="1494"/>
        <w:gridCol w:w="1493"/>
        <w:gridCol w:w="1494"/>
        <w:gridCol w:w="1524"/>
      </w:tblGrid>
      <w:tr w:rsidR="00467446" w:rsidRPr="00F341AC" w:rsidTr="00C32337">
        <w:trPr>
          <w:cantSplit/>
          <w:trHeight w:hRule="exact" w:val="288"/>
        </w:trPr>
        <w:tc>
          <w:tcPr>
            <w:tcW w:w="520" w:type="dxa"/>
            <w:vMerge w:val="restart"/>
            <w:tcBorders>
              <w:top w:val="single" w:sz="4" w:space="0" w:color="000000"/>
              <w:left w:val="single" w:sz="4" w:space="0" w:color="000000"/>
              <w:bottom w:val="single" w:sz="4" w:space="0" w:color="000000"/>
            </w:tcBorders>
            <w:shd w:val="clear" w:color="auto" w:fill="B3B3B3"/>
            <w:noWrap/>
          </w:tcPr>
          <w:p w:rsidR="00467446" w:rsidRPr="00F341AC" w:rsidRDefault="00467446" w:rsidP="00C32337">
            <w:pPr>
              <w:snapToGrid w:val="0"/>
              <w:ind w:left="113" w:right="113"/>
              <w:rPr>
                <w:bCs/>
              </w:rPr>
            </w:pPr>
            <w:r w:rsidRPr="00F341AC">
              <w:rPr>
                <w:bCs/>
              </w:rPr>
              <w:t>Priority</w:t>
            </w:r>
          </w:p>
        </w:tc>
        <w:tc>
          <w:tcPr>
            <w:tcW w:w="9086" w:type="dxa"/>
            <w:gridSpan w:val="6"/>
            <w:tcBorders>
              <w:top w:val="single" w:sz="4" w:space="0" w:color="000000"/>
              <w:left w:val="single" w:sz="4" w:space="0" w:color="000000"/>
              <w:bottom w:val="single" w:sz="4" w:space="0" w:color="000000"/>
              <w:right w:val="single" w:sz="4" w:space="0" w:color="000000"/>
            </w:tcBorders>
            <w:shd w:val="clear" w:color="auto" w:fill="B3B3B3"/>
            <w:vAlign w:val="center"/>
          </w:tcPr>
          <w:p w:rsidR="00467446" w:rsidRPr="00F341AC" w:rsidRDefault="00467446" w:rsidP="00C32337">
            <w:pPr>
              <w:snapToGrid w:val="0"/>
              <w:jc w:val="center"/>
              <w:rPr>
                <w:bCs/>
              </w:rPr>
            </w:pPr>
            <w:r w:rsidRPr="00F341AC">
              <w:rPr>
                <w:bCs/>
              </w:rPr>
              <w:t>Secondary Messages</w:t>
            </w:r>
          </w:p>
        </w:tc>
      </w:tr>
      <w:tr w:rsidR="00467446" w:rsidRPr="00F341AC" w:rsidTr="00C32337">
        <w:trPr>
          <w:cantSplit/>
          <w:trHeight w:hRule="exact" w:val="288"/>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shd w:val="clear" w:color="auto" w:fill="B3B3B3"/>
            <w:vAlign w:val="center"/>
          </w:tcPr>
          <w:p w:rsidR="00467446" w:rsidRPr="00F341AC" w:rsidRDefault="00467446" w:rsidP="00C32337">
            <w:pPr>
              <w:snapToGrid w:val="0"/>
              <w:jc w:val="center"/>
              <w:rPr>
                <w:bCs/>
              </w:rPr>
            </w:pP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
                <w:bCs/>
                <w:sz w:val="20"/>
              </w:rPr>
            </w:pPr>
            <w:r w:rsidRPr="00F341AC">
              <w:rPr>
                <w:b/>
                <w:bCs/>
                <w:sz w:val="20"/>
              </w:rPr>
              <w:t>Amber Alert</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
                <w:bCs/>
                <w:sz w:val="20"/>
              </w:rPr>
            </w:pPr>
            <w:r w:rsidRPr="00F341AC">
              <w:rPr>
                <w:b/>
                <w:bCs/>
                <w:sz w:val="20"/>
              </w:rPr>
              <w:t>Major Incident</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
                <w:bCs/>
                <w:sz w:val="20"/>
              </w:rPr>
            </w:pPr>
            <w:r w:rsidRPr="00F341AC">
              <w:rPr>
                <w:b/>
                <w:bCs/>
                <w:sz w:val="20"/>
              </w:rPr>
              <w:t>Special Event</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
                <w:bCs/>
                <w:sz w:val="20"/>
              </w:rPr>
            </w:pPr>
            <w:r w:rsidRPr="00F341AC">
              <w:rPr>
                <w:b/>
                <w:bCs/>
                <w:sz w:val="20"/>
              </w:rPr>
              <w:t>Construction</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
                <w:bCs/>
                <w:sz w:val="20"/>
              </w:rPr>
            </w:pPr>
            <w:r w:rsidRPr="00F341AC">
              <w:rPr>
                <w:b/>
                <w:bCs/>
                <w:sz w:val="20"/>
              </w:rPr>
              <w:t>Travel Time</w:t>
            </w:r>
          </w:p>
        </w:tc>
      </w:tr>
      <w:tr w:rsidR="00467446" w:rsidRPr="00F341AC" w:rsidTr="00C32337">
        <w:trPr>
          <w:cantSplit/>
          <w:trHeight w:hRule="exact" w:val="397"/>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rPr>
                <w:b/>
                <w:bCs/>
                <w:sz w:val="20"/>
              </w:rPr>
            </w:pPr>
            <w:r w:rsidRPr="00F341AC">
              <w:rPr>
                <w:b/>
                <w:bCs/>
                <w:sz w:val="20"/>
              </w:rPr>
              <w:t>Amber Alert</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x</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No</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No</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Cs/>
                <w:sz w:val="20"/>
              </w:rPr>
            </w:pPr>
            <w:r w:rsidRPr="00F341AC">
              <w:rPr>
                <w:bCs/>
                <w:sz w:val="20"/>
              </w:rPr>
              <w:t>No</w:t>
            </w:r>
          </w:p>
        </w:tc>
      </w:tr>
      <w:tr w:rsidR="00467446" w:rsidRPr="00F341AC" w:rsidTr="00C32337">
        <w:trPr>
          <w:cantSplit/>
          <w:trHeight w:hRule="exact" w:val="370"/>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rPr>
                <w:b/>
                <w:bCs/>
                <w:sz w:val="20"/>
              </w:rPr>
            </w:pPr>
            <w:r w:rsidRPr="00F341AC">
              <w:rPr>
                <w:b/>
                <w:bCs/>
                <w:sz w:val="20"/>
              </w:rPr>
              <w:t xml:space="preserve">Major Incident </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x</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No</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r>
      <w:tr w:rsidR="00467446" w:rsidRPr="00F341AC" w:rsidTr="00C32337">
        <w:trPr>
          <w:cantSplit/>
          <w:trHeight w:hRule="exact" w:val="352"/>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rPr>
                <w:b/>
                <w:bCs/>
                <w:sz w:val="20"/>
              </w:rPr>
            </w:pPr>
            <w:r w:rsidRPr="00F341AC">
              <w:rPr>
                <w:b/>
                <w:bCs/>
                <w:sz w:val="20"/>
              </w:rPr>
              <w:t>Special Event</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x</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r>
      <w:tr w:rsidR="00467446" w:rsidRPr="00F341AC" w:rsidTr="00C32337">
        <w:trPr>
          <w:cantSplit/>
          <w:trHeight w:hRule="exact" w:val="343"/>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rPr>
                <w:b/>
                <w:bCs/>
                <w:sz w:val="20"/>
              </w:rPr>
            </w:pPr>
            <w:r w:rsidRPr="00F341AC">
              <w:rPr>
                <w:b/>
                <w:bCs/>
                <w:sz w:val="20"/>
              </w:rPr>
              <w:t>Construction</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x</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r>
      <w:tr w:rsidR="00467446" w:rsidRPr="00F341AC" w:rsidTr="00C32337">
        <w:trPr>
          <w:cantSplit/>
          <w:trHeight w:val="305"/>
        </w:trPr>
        <w:tc>
          <w:tcPr>
            <w:tcW w:w="520" w:type="dxa"/>
            <w:vMerge/>
            <w:tcBorders>
              <w:top w:val="single" w:sz="4" w:space="0" w:color="000000"/>
              <w:left w:val="single" w:sz="4" w:space="0" w:color="000000"/>
              <w:bottom w:val="single" w:sz="4" w:space="0" w:color="000000"/>
            </w:tcBorders>
            <w:shd w:val="clear" w:color="auto" w:fill="B3B3B3"/>
          </w:tcPr>
          <w:p w:rsidR="00467446" w:rsidRPr="00F341AC" w:rsidRDefault="00467446" w:rsidP="00C32337"/>
        </w:tc>
        <w:tc>
          <w:tcPr>
            <w:tcW w:w="1588"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rPr>
                <w:b/>
                <w:bCs/>
                <w:sz w:val="20"/>
              </w:rPr>
            </w:pPr>
            <w:r w:rsidRPr="00F341AC">
              <w:rPr>
                <w:b/>
                <w:bCs/>
                <w:sz w:val="20"/>
              </w:rPr>
              <w:t>Travel Time</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3"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494" w:type="dxa"/>
            <w:tcBorders>
              <w:top w:val="single" w:sz="4" w:space="0" w:color="000000"/>
              <w:left w:val="single" w:sz="4" w:space="0" w:color="000000"/>
              <w:bottom w:val="single" w:sz="4" w:space="0" w:color="000000"/>
            </w:tcBorders>
            <w:vAlign w:val="center"/>
          </w:tcPr>
          <w:p w:rsidR="00467446" w:rsidRPr="00F341AC" w:rsidRDefault="00467446" w:rsidP="00C32337">
            <w:pPr>
              <w:snapToGrid w:val="0"/>
              <w:jc w:val="center"/>
              <w:rPr>
                <w:bCs/>
                <w:sz w:val="20"/>
              </w:rPr>
            </w:pPr>
            <w:r w:rsidRPr="00F341AC">
              <w:rPr>
                <w:bCs/>
                <w:sz w:val="20"/>
              </w:rPr>
              <w:t>Yes</w:t>
            </w:r>
          </w:p>
        </w:tc>
        <w:tc>
          <w:tcPr>
            <w:tcW w:w="1524" w:type="dxa"/>
            <w:tcBorders>
              <w:top w:val="single" w:sz="4" w:space="0" w:color="000000"/>
              <w:left w:val="single" w:sz="4" w:space="0" w:color="000000"/>
              <w:bottom w:val="single" w:sz="4" w:space="0" w:color="000000"/>
              <w:right w:val="single" w:sz="4" w:space="0" w:color="000000"/>
            </w:tcBorders>
            <w:vAlign w:val="center"/>
          </w:tcPr>
          <w:p w:rsidR="00467446" w:rsidRPr="00F341AC" w:rsidRDefault="00467446" w:rsidP="00C32337">
            <w:pPr>
              <w:snapToGrid w:val="0"/>
              <w:jc w:val="center"/>
              <w:rPr>
                <w:bCs/>
                <w:sz w:val="20"/>
              </w:rPr>
            </w:pPr>
            <w:r w:rsidRPr="00F341AC">
              <w:rPr>
                <w:bCs/>
                <w:sz w:val="20"/>
              </w:rPr>
              <w:t>x</w:t>
            </w:r>
          </w:p>
        </w:tc>
      </w:tr>
    </w:tbl>
    <w:p w:rsidR="00467446" w:rsidRDefault="00467446" w:rsidP="00467446">
      <w:pPr>
        <w:jc w:val="both"/>
        <w:rPr>
          <w:rFonts w:ascii="Arial" w:hAnsi="Arial" w:cs="Arial"/>
        </w:rPr>
      </w:pPr>
    </w:p>
    <w:p w:rsidR="00467446" w:rsidRDefault="00467446" w:rsidP="00467446">
      <w:pPr>
        <w:jc w:val="both"/>
        <w:rPr>
          <w:rFonts w:ascii="Arial" w:hAnsi="Arial" w:cs="Arial"/>
          <w:b/>
          <w:u w:val="single"/>
        </w:rPr>
      </w:pPr>
      <w:r>
        <w:rPr>
          <w:rFonts w:ascii="Arial" w:hAnsi="Arial" w:cs="Arial"/>
          <w:b/>
          <w:u w:val="single"/>
        </w:rPr>
        <w:t>Creating a Quick Message</w:t>
      </w:r>
    </w:p>
    <w:p w:rsidR="00467446" w:rsidRDefault="00467446" w:rsidP="00467446">
      <w:pPr>
        <w:jc w:val="both"/>
        <w:rPr>
          <w:rFonts w:ascii="Arial" w:hAnsi="Arial" w:cs="Arial"/>
        </w:rPr>
      </w:pPr>
      <w:r>
        <w:rPr>
          <w:rFonts w:ascii="Arial" w:hAnsi="Arial" w:cs="Arial"/>
          <w:noProof/>
        </w:rPr>
        <w:drawing>
          <wp:anchor distT="0" distB="0" distL="114935" distR="114935" simplePos="0" relativeHeight="251669504" behindDoc="0" locked="0" layoutInCell="1" allowOverlap="1">
            <wp:simplePos x="0" y="0"/>
            <wp:positionH relativeFrom="column">
              <wp:posOffset>3533775</wp:posOffset>
            </wp:positionH>
            <wp:positionV relativeFrom="paragraph">
              <wp:posOffset>45720</wp:posOffset>
            </wp:positionV>
            <wp:extent cx="2724150" cy="1657350"/>
            <wp:effectExtent l="19050" t="0" r="0" b="0"/>
            <wp:wrapNone/>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2724150" cy="1657350"/>
                    </a:xfrm>
                    <a:prstGeom prst="rect">
                      <a:avLst/>
                    </a:prstGeom>
                    <a:solidFill>
                      <a:srgbClr val="FFFFFF"/>
                    </a:solidFill>
                    <a:ln w="9525">
                      <a:noFill/>
                      <a:miter lim="800000"/>
                      <a:headEnd/>
                      <a:tailEnd/>
                    </a:ln>
                  </pic:spPr>
                </pic:pic>
              </a:graphicData>
            </a:graphic>
          </wp:anchor>
        </w:drawing>
      </w:r>
      <w:r>
        <w:rPr>
          <w:rFonts w:ascii="Arial" w:hAnsi="Arial" w:cs="Arial"/>
        </w:rPr>
        <w:t>To Create a Quick Message follow the following steps:</w:t>
      </w:r>
    </w:p>
    <w:p w:rsidR="00467446" w:rsidRDefault="001B7F57" w:rsidP="00467446">
      <w:pPr>
        <w:numPr>
          <w:ilvl w:val="0"/>
          <w:numId w:val="8"/>
        </w:numPr>
        <w:tabs>
          <w:tab w:val="left" w:pos="360"/>
        </w:tabs>
        <w:suppressAutoHyphens/>
        <w:spacing w:after="0" w:line="240" w:lineRule="auto"/>
        <w:ind w:left="1080" w:hanging="360"/>
        <w:rPr>
          <w:rFonts w:ascii="Arial" w:hAnsi="Arial" w:cs="Arial"/>
        </w:rPr>
      </w:pPr>
      <w:r w:rsidRPr="001B7F57">
        <w:rPr>
          <w:rFonts w:cs="Arial"/>
          <w:noProof/>
        </w:rPr>
        <w:pict>
          <v:oval id="Oval 46" o:spid="_x0000_s2053" style="position:absolute;left:0;text-align:left;margin-left:288.6pt;margin-top:8.3pt;width:18.9pt;height:21.6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" filled="f" strokecolor="red" strokeweight="1pt">
            <v:stroke joinstyle="miter"/>
          </v:oval>
        </w:pict>
      </w:r>
      <w:r w:rsidRPr="001B7F57">
        <w:rPr>
          <w:rFonts w:cs="Arial"/>
          <w:noProof/>
        </w:rPr>
        <w:pict>
          <v:oval id="Oval 45" o:spid="_x0000_s2052" style="position:absolute;left:0;text-align:left;margin-left:319.45pt;margin-top:8.3pt;width:102pt;height:21.6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" filled="f" strokecolor="red">
            <v:stroke joinstyle="miter"/>
          </v:oval>
        </w:pict>
      </w:r>
      <w:r w:rsidR="00467446" w:rsidRPr="00467446">
        <w:rPr>
          <w:rFonts w:ascii="Arial" w:hAnsi="Arial" w:cs="Arial"/>
        </w:rPr>
        <w:t xml:space="preserve">First highlight the appropriate VMS and </w:t>
      </w:r>
    </w:p>
    <w:p w:rsidR="00467446" w:rsidRPr="00467446" w:rsidRDefault="00467446" w:rsidP="00467446">
      <w:pPr>
        <w:tabs>
          <w:tab w:val="left" w:pos="360"/>
        </w:tabs>
        <w:suppressAutoHyphens/>
        <w:spacing w:after="0" w:line="240" w:lineRule="auto"/>
        <w:ind w:left="1080"/>
        <w:rPr>
          <w:rFonts w:ascii="Arial" w:hAnsi="Arial" w:cs="Arial"/>
        </w:rPr>
      </w:pPr>
      <w:r w:rsidRPr="00467446">
        <w:rPr>
          <w:rFonts w:ascii="Arial" w:hAnsi="Arial" w:cs="Arial"/>
        </w:rPr>
        <w:t xml:space="preserve">then </w:t>
      </w:r>
      <w:r w:rsidR="0071695C" w:rsidRPr="00467446">
        <w:rPr>
          <w:rFonts w:ascii="Arial" w:hAnsi="Arial" w:cs="Arial"/>
        </w:rPr>
        <w:t>you</w:t>
      </w:r>
      <w:r w:rsidR="0071695C">
        <w:rPr>
          <w:rFonts w:ascii="Arial" w:hAnsi="Arial" w:cs="Arial"/>
        </w:rPr>
        <w:t xml:space="preserve"> </w:t>
      </w:r>
      <w:r w:rsidR="0071695C" w:rsidRPr="00467446">
        <w:rPr>
          <w:rFonts w:ascii="Arial" w:hAnsi="Arial" w:cs="Arial"/>
        </w:rPr>
        <w:t>can</w:t>
      </w:r>
      <w:r w:rsidRPr="00467446">
        <w:rPr>
          <w:rFonts w:ascii="Arial" w:hAnsi="Arial" w:cs="Arial"/>
        </w:rPr>
        <w:t xml:space="preserve"> either:</w:t>
      </w:r>
    </w:p>
    <w:p w:rsidR="00467446" w:rsidRPr="00467446" w:rsidRDefault="00467446" w:rsidP="00467446">
      <w:pPr>
        <w:numPr>
          <w:ilvl w:val="0"/>
          <w:numId w:val="9"/>
        </w:numPr>
        <w:tabs>
          <w:tab w:val="left" w:pos="1080"/>
        </w:tabs>
        <w:suppressAutoHyphens/>
        <w:spacing w:after="240" w:line="240" w:lineRule="auto"/>
        <w:ind w:left="1440" w:right="4925" w:hanging="360"/>
        <w:rPr>
          <w:rFonts w:ascii="Arial" w:hAnsi="Arial" w:cs="Arial"/>
        </w:rPr>
      </w:pPr>
      <w:r w:rsidRPr="00467446">
        <w:rPr>
          <w:rFonts w:ascii="Arial" w:hAnsi="Arial" w:cs="Arial"/>
          <w:noProof/>
        </w:rPr>
        <w:drawing>
          <wp:anchor distT="0" distB="0" distL="114935" distR="114935" simplePos="0" relativeHeight="251665408" behindDoc="0" locked="0" layoutInCell="1" allowOverlap="1">
            <wp:simplePos x="0" y="0"/>
            <wp:positionH relativeFrom="column">
              <wp:posOffset>1447800</wp:posOffset>
            </wp:positionH>
            <wp:positionV relativeFrom="paragraph">
              <wp:posOffset>412750</wp:posOffset>
            </wp:positionV>
            <wp:extent cx="238125" cy="228600"/>
            <wp:effectExtent l="19050" t="0" r="9525" b="0"/>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 cstate="print"/>
                    <a:srcRect/>
                    <a:stretch>
                      <a:fillRect/>
                    </a:stretch>
                  </pic:blipFill>
                  <pic:spPr bwMode="auto">
                    <a:xfrm>
                      <a:off x="0" y="0"/>
                      <a:ext cx="238125" cy="228600"/>
                    </a:xfrm>
                    <a:prstGeom prst="rect">
                      <a:avLst/>
                    </a:prstGeom>
                    <a:solidFill>
                      <a:srgbClr val="FFFFFF"/>
                    </a:solidFill>
                    <a:ln w="9525">
                      <a:noFill/>
                      <a:miter lim="800000"/>
                      <a:headEnd/>
                      <a:tailEnd/>
                    </a:ln>
                  </pic:spPr>
                </pic:pic>
              </a:graphicData>
            </a:graphic>
          </wp:anchor>
        </w:drawing>
      </w:r>
      <w:r>
        <w:rPr>
          <w:rFonts w:ascii="Arial" w:hAnsi="Arial" w:cs="Arial"/>
        </w:rPr>
        <w:t xml:space="preserve">Select Quick Message from </w:t>
      </w:r>
      <w:r w:rsidRPr="00467446">
        <w:rPr>
          <w:rFonts w:ascii="Arial" w:hAnsi="Arial" w:cs="Arial"/>
        </w:rPr>
        <w:t>the Device Menu</w:t>
      </w:r>
    </w:p>
    <w:p w:rsidR="00467446" w:rsidRPr="00467446" w:rsidRDefault="00467446" w:rsidP="00467446">
      <w:pPr>
        <w:numPr>
          <w:ilvl w:val="0"/>
          <w:numId w:val="9"/>
        </w:numPr>
        <w:tabs>
          <w:tab w:val="left" w:pos="1080"/>
        </w:tabs>
        <w:suppressAutoHyphens/>
        <w:spacing w:after="240" w:line="240" w:lineRule="auto"/>
        <w:ind w:left="1440" w:right="4925" w:hanging="360"/>
        <w:rPr>
          <w:rFonts w:ascii="Arial" w:hAnsi="Arial" w:cs="Arial"/>
        </w:rPr>
      </w:pPr>
      <w:r w:rsidRPr="00467446">
        <w:rPr>
          <w:rFonts w:ascii="Arial" w:hAnsi="Arial" w:cs="Arial"/>
        </w:rPr>
        <w:t>Click the        button</w:t>
      </w:r>
    </w:p>
    <w:p w:rsidR="00467446" w:rsidRPr="00467446" w:rsidRDefault="00467446" w:rsidP="00467446">
      <w:pPr>
        <w:numPr>
          <w:ilvl w:val="0"/>
          <w:numId w:val="9"/>
        </w:numPr>
        <w:tabs>
          <w:tab w:val="left" w:pos="1080"/>
        </w:tabs>
        <w:suppressAutoHyphens/>
        <w:spacing w:after="0" w:line="240" w:lineRule="auto"/>
        <w:ind w:left="1440" w:right="4920" w:hanging="360"/>
        <w:rPr>
          <w:rFonts w:ascii="Arial" w:hAnsi="Arial" w:cs="Arial"/>
        </w:rPr>
      </w:pPr>
      <w:r w:rsidRPr="00467446">
        <w:rPr>
          <w:rFonts w:ascii="Arial" w:hAnsi="Arial" w:cs="Arial"/>
        </w:rPr>
        <w:t>Press Ctrl + Q</w:t>
      </w:r>
    </w:p>
    <w:p w:rsidR="00467446" w:rsidRPr="00467446" w:rsidRDefault="00467446" w:rsidP="00467446">
      <w:pPr>
        <w:jc w:val="both"/>
        <w:rPr>
          <w:rFonts w:ascii="Arial" w:hAnsi="Arial" w:cs="Arial"/>
        </w:rPr>
      </w:pPr>
    </w:p>
    <w:p w:rsidR="00642C62" w:rsidRPr="00BF6AA3" w:rsidRDefault="00642C62" w:rsidP="00642C62">
      <w:pPr>
        <w:numPr>
          <w:ilvl w:val="0"/>
          <w:numId w:val="8"/>
        </w:numPr>
        <w:tabs>
          <w:tab w:val="left" w:pos="360"/>
        </w:tabs>
        <w:suppressAutoHyphens/>
        <w:spacing w:after="0" w:line="240" w:lineRule="auto"/>
        <w:ind w:left="1080" w:hanging="360"/>
        <w:rPr>
          <w:rFonts w:ascii="Arial" w:hAnsi="Arial" w:cs="Arial"/>
        </w:rPr>
      </w:pPr>
      <w:r w:rsidRPr="00BF6AA3">
        <w:rPr>
          <w:rFonts w:ascii="Arial" w:hAnsi="Arial" w:cs="Arial"/>
        </w:rPr>
        <w:t>The following Quick Message screen will appear, displaying the current message:</w:t>
      </w:r>
    </w:p>
    <w:p w:rsidR="00642C62" w:rsidRPr="00BF6AA3" w:rsidRDefault="005C3683" w:rsidP="00642C62">
      <w:pPr>
        <w:ind w:left="4700"/>
        <w:rPr>
          <w:rFonts w:ascii="Arial" w:hAnsi="Arial" w:cs="Arial"/>
        </w:rPr>
      </w:pPr>
      <w:r>
        <w:rPr>
          <w:rFonts w:ascii="Arial" w:hAnsi="Arial" w:cs="Arial"/>
          <w:noProof/>
        </w:rPr>
        <w:drawing>
          <wp:anchor distT="0" distB="0" distL="114935" distR="114935" simplePos="0" relativeHeight="251673600" behindDoc="0" locked="0" layoutInCell="1" allowOverlap="1">
            <wp:simplePos x="0" y="0"/>
            <wp:positionH relativeFrom="column">
              <wp:posOffset>447675</wp:posOffset>
            </wp:positionH>
            <wp:positionV relativeFrom="paragraph">
              <wp:posOffset>300990</wp:posOffset>
            </wp:positionV>
            <wp:extent cx="2428875" cy="1524000"/>
            <wp:effectExtent l="19050" t="0" r="9525"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cstate="print"/>
                    <a:srcRect/>
                    <a:stretch>
                      <a:fillRect/>
                    </a:stretch>
                  </pic:blipFill>
                  <pic:spPr bwMode="auto">
                    <a:xfrm>
                      <a:off x="0" y="0"/>
                      <a:ext cx="2428875" cy="1524000"/>
                    </a:xfrm>
                    <a:prstGeom prst="rect">
                      <a:avLst/>
                    </a:prstGeom>
                    <a:solidFill>
                      <a:srgbClr val="FFFFFF"/>
                    </a:solidFill>
                    <a:ln w="9525">
                      <a:noFill/>
                      <a:miter lim="800000"/>
                      <a:headEnd/>
                      <a:tailEnd/>
                    </a:ln>
                  </pic:spPr>
                </pic:pic>
              </a:graphicData>
            </a:graphic>
          </wp:anchor>
        </w:drawing>
      </w:r>
    </w:p>
    <w:p w:rsidR="00642C62" w:rsidRPr="00BF6AA3" w:rsidRDefault="00642C62" w:rsidP="00642C62">
      <w:pPr>
        <w:ind w:left="4700"/>
        <w:rPr>
          <w:rFonts w:ascii="Arial" w:hAnsi="Arial" w:cs="Arial"/>
        </w:rPr>
      </w:pPr>
    </w:p>
    <w:p w:rsidR="00642C62" w:rsidRPr="00BF6AA3" w:rsidRDefault="00642C62" w:rsidP="00642C62">
      <w:pPr>
        <w:ind w:left="4700"/>
        <w:rPr>
          <w:rFonts w:ascii="Arial" w:hAnsi="Arial" w:cs="Arial"/>
        </w:rPr>
      </w:pPr>
      <w:r w:rsidRPr="00BF6AA3">
        <w:rPr>
          <w:rFonts w:ascii="Arial" w:hAnsi="Arial" w:cs="Arial"/>
        </w:rPr>
        <w:t xml:space="preserve">The  </w:t>
      </w:r>
      <w:r w:rsidRPr="00BF6AA3">
        <w:rPr>
          <w:rFonts w:ascii="Arial" w:hAnsi="Arial" w:cs="Arial"/>
          <w:noProof/>
        </w:rPr>
        <w:drawing>
          <wp:inline distT="0" distB="0" distL="0" distR="0">
            <wp:extent cx="673100" cy="1524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 cstate="print"/>
                    <a:srcRect/>
                    <a:stretch>
                      <a:fillRect/>
                    </a:stretch>
                  </pic:blipFill>
                  <pic:spPr bwMode="auto">
                    <a:xfrm>
                      <a:off x="0" y="0"/>
                      <a:ext cx="673100" cy="152400"/>
                    </a:xfrm>
                    <a:prstGeom prst="rect">
                      <a:avLst/>
                    </a:prstGeom>
                    <a:solidFill>
                      <a:srgbClr val="FFFFFF"/>
                    </a:solidFill>
                    <a:ln w="9525">
                      <a:noFill/>
                      <a:miter lim="800000"/>
                      <a:headEnd/>
                      <a:tailEnd/>
                    </a:ln>
                  </pic:spPr>
                </pic:pic>
              </a:graphicData>
            </a:graphic>
          </wp:inline>
        </w:drawing>
      </w:r>
      <w:r w:rsidRPr="00BF6AA3">
        <w:rPr>
          <w:rFonts w:ascii="Arial" w:hAnsi="Arial" w:cs="Arial"/>
        </w:rPr>
        <w:t xml:space="preserve">  at the bottom indicates that the current message is an FTMS generated travel time message.   </w:t>
      </w:r>
    </w:p>
    <w:p w:rsidR="00642C62" w:rsidRPr="00BF6AA3" w:rsidRDefault="005C3683" w:rsidP="00642C62">
      <w:pPr>
        <w:rPr>
          <w:rFonts w:ascii="Arial" w:hAnsi="Arial" w:cs="Arial"/>
        </w:rPr>
      </w:pPr>
      <w:r>
        <w:rPr>
          <w:rFonts w:ascii="Arial" w:hAnsi="Arial" w:cs="Arial"/>
          <w:noProof/>
        </w:rPr>
        <w:pict>
          <v:oval id="Oval 51" o:spid="_x0000_s2054" style="position:absolute;margin-left:33.75pt;margin-top:5.5pt;width:30pt;height:10.8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" filled="f" strokecolor="red" strokeweight="1pt">
            <v:stroke joinstyle="miter"/>
          </v:oval>
        </w:pict>
      </w:r>
      <w:r w:rsidR="00642C62">
        <w:rPr>
          <w:rFonts w:ascii="Arial" w:hAnsi="Arial" w:cs="Arial"/>
        </w:rPr>
        <w:tab/>
      </w:r>
      <w:r w:rsidR="00642C62">
        <w:rPr>
          <w:rFonts w:ascii="Arial" w:hAnsi="Arial" w:cs="Arial"/>
        </w:rPr>
        <w:tab/>
      </w:r>
    </w:p>
    <w:p w:rsidR="00642C62" w:rsidRPr="00BF6AA3" w:rsidRDefault="00642C62" w:rsidP="00642C62">
      <w:pPr>
        <w:rPr>
          <w:rFonts w:ascii="Arial" w:hAnsi="Arial" w:cs="Arial"/>
        </w:rPr>
      </w:pPr>
    </w:p>
    <w:p w:rsidR="00642C62" w:rsidRDefault="00642C62" w:rsidP="00642C62">
      <w:pPr>
        <w:numPr>
          <w:ilvl w:val="0"/>
          <w:numId w:val="10"/>
        </w:numPr>
        <w:tabs>
          <w:tab w:val="left" w:pos="1080"/>
        </w:tabs>
        <w:suppressAutoHyphens/>
        <w:spacing w:after="0" w:line="240" w:lineRule="auto"/>
        <w:ind w:left="1440" w:hanging="360"/>
        <w:jc w:val="both"/>
        <w:rPr>
          <w:rFonts w:ascii="Arial" w:hAnsi="Arial" w:cs="Arial"/>
        </w:rPr>
      </w:pPr>
      <w:r>
        <w:rPr>
          <w:rFonts w:ascii="Arial" w:hAnsi="Arial" w:cs="Arial"/>
          <w:noProof/>
        </w:rPr>
        <w:drawing>
          <wp:anchor distT="0" distB="0" distL="114935" distR="114935" simplePos="0" relativeHeight="251674624" behindDoc="0" locked="0" layoutInCell="1" allowOverlap="1">
            <wp:simplePos x="0" y="0"/>
            <wp:positionH relativeFrom="column">
              <wp:posOffset>2343150</wp:posOffset>
            </wp:positionH>
            <wp:positionV relativeFrom="paragraph">
              <wp:posOffset>129540</wp:posOffset>
            </wp:positionV>
            <wp:extent cx="247650" cy="238125"/>
            <wp:effectExtent l="19050" t="0" r="0" b="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 cstate="print"/>
                    <a:srcRect/>
                    <a:stretch>
                      <a:fillRect/>
                    </a:stretch>
                  </pic:blipFill>
                  <pic:spPr bwMode="auto">
                    <a:xfrm>
                      <a:off x="0" y="0"/>
                      <a:ext cx="247650" cy="238125"/>
                    </a:xfrm>
                    <a:prstGeom prst="rect">
                      <a:avLst/>
                    </a:prstGeom>
                    <a:solidFill>
                      <a:srgbClr val="FFFFFF"/>
                    </a:solidFill>
                    <a:ln w="9525">
                      <a:noFill/>
                      <a:miter lim="800000"/>
                      <a:headEnd/>
                      <a:tailEnd/>
                    </a:ln>
                  </pic:spPr>
                </pic:pic>
              </a:graphicData>
            </a:graphic>
          </wp:anchor>
        </w:drawing>
      </w:r>
      <w:r w:rsidRPr="00BF6AA3">
        <w:rPr>
          <w:rFonts w:ascii="Arial" w:hAnsi="Arial" w:cs="Arial"/>
        </w:rPr>
        <w:t>If you are adding a delay or incident related message, but would like to keep the travel times click the       button to insert a phase. This will bump the FTMS message to phase 2 and a blank screen for phase 1 will appear:</w:t>
      </w:r>
    </w:p>
    <w:p w:rsidR="00C32337" w:rsidRPr="00BF6AA3" w:rsidRDefault="00C32337" w:rsidP="00C32337">
      <w:pPr>
        <w:suppressAutoHyphens/>
        <w:spacing w:after="0" w:line="240" w:lineRule="auto"/>
        <w:ind w:left="1440"/>
        <w:jc w:val="both"/>
        <w:rPr>
          <w:rFonts w:ascii="Arial" w:hAnsi="Arial" w:cs="Arial"/>
        </w:rPr>
      </w:pPr>
    </w:p>
    <w:p w:rsidR="00C32337" w:rsidRPr="00BF6AA3" w:rsidRDefault="001B7F57" w:rsidP="00C32337">
      <w:pPr>
        <w:ind w:firstLine="720"/>
        <w:rPr>
          <w:rFonts w:ascii="Arial" w:hAnsi="Arial" w:cs="Arial"/>
        </w:rPr>
      </w:pPr>
      <w:r>
        <w:rPr>
          <w:rFonts w:ascii="Arial" w:hAnsi="Arial" w:cs="Arial"/>
          <w:noProof/>
        </w:rPr>
        <w:pict>
          <v:oval id="_x0000_s2055" style="position:absolute;left:0;text-align:left;margin-left:38.25pt;margin-top:105.75pt;width:22.5pt;height:10.5pt;z-index:251677696" filled="f" strokecolor="#c00000" strokeweight="1pt"/>
        </w:pict>
      </w:r>
      <w:r w:rsidR="00642C62" w:rsidRPr="00BF6AA3">
        <w:rPr>
          <w:rFonts w:ascii="Arial" w:hAnsi="Arial" w:cs="Arial"/>
          <w:noProof/>
        </w:rPr>
        <w:drawing>
          <wp:inline distT="0" distB="0" distL="0" distR="0">
            <wp:extent cx="2403475" cy="1509159"/>
            <wp:effectExtent l="19050" t="0" r="0" b="0"/>
            <wp:docPr id="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cstate="print"/>
                    <a:srcRect/>
                    <a:stretch>
                      <a:fillRect/>
                    </a:stretch>
                  </pic:blipFill>
                  <pic:spPr bwMode="auto">
                    <a:xfrm>
                      <a:off x="0" y="0"/>
                      <a:ext cx="2403475" cy="1509159"/>
                    </a:xfrm>
                    <a:prstGeom prst="rect">
                      <a:avLst/>
                    </a:prstGeom>
                    <a:solidFill>
                      <a:srgbClr val="FFFFFF"/>
                    </a:solidFill>
                    <a:ln w="9525">
                      <a:noFill/>
                      <a:miter lim="800000"/>
                      <a:headEnd/>
                      <a:tailEnd/>
                    </a:ln>
                  </pic:spPr>
                </pic:pic>
              </a:graphicData>
            </a:graphic>
          </wp:inline>
        </w:drawing>
      </w:r>
    </w:p>
    <w:p w:rsidR="00642C62" w:rsidRPr="00BF6AA3" w:rsidRDefault="00642C62" w:rsidP="00642C62">
      <w:pPr>
        <w:numPr>
          <w:ilvl w:val="0"/>
          <w:numId w:val="10"/>
        </w:numPr>
        <w:tabs>
          <w:tab w:val="left" w:pos="1080"/>
        </w:tabs>
        <w:suppressAutoHyphens/>
        <w:spacing w:after="0" w:line="240" w:lineRule="auto"/>
        <w:ind w:left="1440" w:hanging="360"/>
        <w:jc w:val="both"/>
        <w:rPr>
          <w:rFonts w:ascii="Arial" w:hAnsi="Arial" w:cs="Arial"/>
        </w:rPr>
      </w:pPr>
      <w:r w:rsidRPr="00BF6AA3">
        <w:rPr>
          <w:rFonts w:ascii="Arial" w:hAnsi="Arial" w:cs="Arial"/>
        </w:rPr>
        <w:t xml:space="preserve">If you are putting up a quick message and do not want to keep the travel times, you can remove the phase by clicking delete phase. </w:t>
      </w:r>
    </w:p>
    <w:p w:rsidR="00642C62" w:rsidRPr="00BF6AA3" w:rsidRDefault="00C32337" w:rsidP="00C32337">
      <w:pPr>
        <w:rPr>
          <w:rFonts w:ascii="Arial" w:hAnsi="Arial" w:cs="Arial"/>
        </w:rPr>
      </w:pPr>
      <w:r>
        <w:rPr>
          <w:rFonts w:ascii="Arial" w:hAnsi="Arial" w:cs="Arial"/>
        </w:rPr>
        <w:lastRenderedPageBreak/>
        <w:br w:type="page"/>
      </w:r>
    </w:p>
    <w:p w:rsidR="00642C62" w:rsidRPr="00BF6AA3" w:rsidRDefault="00642C62" w:rsidP="00642C62">
      <w:pPr>
        <w:numPr>
          <w:ilvl w:val="0"/>
          <w:numId w:val="8"/>
        </w:numPr>
        <w:tabs>
          <w:tab w:val="left" w:pos="360"/>
        </w:tabs>
        <w:suppressAutoHyphens/>
        <w:spacing w:after="0" w:line="240" w:lineRule="auto"/>
        <w:ind w:left="1080" w:hanging="360"/>
        <w:jc w:val="both"/>
        <w:rPr>
          <w:rFonts w:ascii="Arial" w:hAnsi="Arial" w:cs="Arial"/>
        </w:rPr>
      </w:pPr>
      <w:r w:rsidRPr="00BF6AA3">
        <w:rPr>
          <w:rFonts w:ascii="Arial" w:hAnsi="Arial" w:cs="Arial"/>
        </w:rPr>
        <w:t xml:space="preserve">Enter the quick message following the general guidelines discussed in the previous section. </w:t>
      </w:r>
    </w:p>
    <w:p w:rsidR="00642C62" w:rsidRDefault="00C32337" w:rsidP="00642C62">
      <w:pPr>
        <w:rPr>
          <w:rFonts w:ascii="Arial" w:hAnsi="Arial" w:cs="Arial"/>
        </w:rPr>
      </w:pPr>
      <w:r>
        <w:rPr>
          <w:rFonts w:ascii="Arial" w:hAnsi="Arial" w:cs="Arial"/>
          <w:noProof/>
        </w:rPr>
        <w:drawing>
          <wp:anchor distT="0" distB="0" distL="114935" distR="114935" simplePos="0" relativeHeight="251675648" behindDoc="0" locked="0" layoutInCell="1" allowOverlap="1">
            <wp:simplePos x="0" y="0"/>
            <wp:positionH relativeFrom="column">
              <wp:posOffset>628650</wp:posOffset>
            </wp:positionH>
            <wp:positionV relativeFrom="paragraph">
              <wp:posOffset>124460</wp:posOffset>
            </wp:positionV>
            <wp:extent cx="2133600" cy="1362075"/>
            <wp:effectExtent l="19050" t="0" r="0"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0" cstate="print"/>
                    <a:srcRect/>
                    <a:stretch>
                      <a:fillRect/>
                    </a:stretch>
                  </pic:blipFill>
                  <pic:spPr bwMode="auto">
                    <a:xfrm>
                      <a:off x="0" y="0"/>
                      <a:ext cx="2133600" cy="1362075"/>
                    </a:xfrm>
                    <a:prstGeom prst="rect">
                      <a:avLst/>
                    </a:prstGeom>
                    <a:solidFill>
                      <a:srgbClr val="FFFFFF"/>
                    </a:solidFill>
                    <a:ln w="9525">
                      <a:noFill/>
                      <a:miter lim="800000"/>
                      <a:headEnd/>
                      <a:tailEnd/>
                    </a:ln>
                  </pic:spPr>
                </pic:pic>
              </a:graphicData>
            </a:graphic>
          </wp:anchor>
        </w:drawing>
      </w:r>
    </w:p>
    <w:p w:rsidR="00642C62" w:rsidRPr="00BF6AA3" w:rsidRDefault="00642C62" w:rsidP="00642C62">
      <w:pPr>
        <w:rPr>
          <w:rFonts w:ascii="Arial" w:hAnsi="Arial" w:cs="Arial"/>
        </w:rPr>
      </w:pPr>
    </w:p>
    <w:p w:rsidR="00642C62" w:rsidRPr="00BF6AA3" w:rsidRDefault="00642C62" w:rsidP="00C32337">
      <w:pPr>
        <w:spacing w:after="180"/>
        <w:ind w:left="4320" w:firstLine="720"/>
        <w:rPr>
          <w:rFonts w:ascii="Arial" w:hAnsi="Arial" w:cs="Arial"/>
        </w:rPr>
      </w:pPr>
      <w:r w:rsidRPr="00BF6AA3">
        <w:rPr>
          <w:rFonts w:ascii="Arial" w:hAnsi="Arial" w:cs="Arial"/>
        </w:rPr>
        <w:t>1</w:t>
      </w:r>
      <w:r w:rsidRPr="00BF6AA3">
        <w:rPr>
          <w:rFonts w:ascii="Arial" w:hAnsi="Arial" w:cs="Arial"/>
          <w:vertAlign w:val="superscript"/>
        </w:rPr>
        <w:t>st</w:t>
      </w:r>
      <w:r w:rsidRPr="00BF6AA3">
        <w:rPr>
          <w:rFonts w:ascii="Arial" w:hAnsi="Arial" w:cs="Arial"/>
        </w:rPr>
        <w:t xml:space="preserve"> line: What is </w:t>
      </w:r>
      <w:r w:rsidR="0071695C" w:rsidRPr="00BF6AA3">
        <w:rPr>
          <w:rFonts w:ascii="Arial" w:hAnsi="Arial" w:cs="Arial"/>
        </w:rPr>
        <w:t>closed?</w:t>
      </w:r>
    </w:p>
    <w:p w:rsidR="00642C62" w:rsidRPr="00BF6AA3" w:rsidRDefault="00642C62" w:rsidP="00C32337">
      <w:pPr>
        <w:spacing w:after="180"/>
        <w:ind w:left="4320" w:firstLine="720"/>
        <w:rPr>
          <w:rFonts w:ascii="Arial" w:hAnsi="Arial" w:cs="Arial"/>
        </w:rPr>
      </w:pPr>
      <w:r w:rsidRPr="00BF6AA3">
        <w:rPr>
          <w:rFonts w:ascii="Arial" w:hAnsi="Arial" w:cs="Arial"/>
        </w:rPr>
        <w:t>2</w:t>
      </w:r>
      <w:r w:rsidRPr="00BF6AA3">
        <w:rPr>
          <w:rFonts w:ascii="Arial" w:hAnsi="Arial" w:cs="Arial"/>
          <w:vertAlign w:val="superscript"/>
        </w:rPr>
        <w:t>nd</w:t>
      </w:r>
      <w:r w:rsidRPr="00BF6AA3">
        <w:rPr>
          <w:rFonts w:ascii="Arial" w:hAnsi="Arial" w:cs="Arial"/>
        </w:rPr>
        <w:t xml:space="preserve"> line: Location of incident</w:t>
      </w:r>
    </w:p>
    <w:p w:rsidR="00642C62" w:rsidRPr="00BF6AA3" w:rsidRDefault="00642C62" w:rsidP="00C32337">
      <w:pPr>
        <w:ind w:left="4320" w:firstLine="720"/>
        <w:rPr>
          <w:rFonts w:ascii="Arial" w:hAnsi="Arial" w:cs="Arial"/>
        </w:rPr>
      </w:pPr>
      <w:r w:rsidRPr="00BF6AA3">
        <w:rPr>
          <w:rFonts w:ascii="Arial" w:hAnsi="Arial" w:cs="Arial"/>
        </w:rPr>
        <w:t>3</w:t>
      </w:r>
      <w:r w:rsidRPr="00BF6AA3">
        <w:rPr>
          <w:rFonts w:ascii="Arial" w:hAnsi="Arial" w:cs="Arial"/>
          <w:vertAlign w:val="superscript"/>
        </w:rPr>
        <w:t>rd</w:t>
      </w:r>
      <w:r w:rsidRPr="00BF6AA3">
        <w:rPr>
          <w:rFonts w:ascii="Arial" w:hAnsi="Arial" w:cs="Arial"/>
        </w:rPr>
        <w:t xml:space="preserve"> line: Extra information</w:t>
      </w:r>
    </w:p>
    <w:p w:rsidR="00642C62" w:rsidRPr="00BF6AA3" w:rsidRDefault="00642C62" w:rsidP="00642C62">
      <w:pPr>
        <w:rPr>
          <w:rFonts w:ascii="Arial" w:hAnsi="Arial" w:cs="Arial"/>
        </w:rPr>
      </w:pPr>
      <w:r w:rsidRPr="00BF6AA3">
        <w:rPr>
          <w:rFonts w:ascii="Arial" w:hAnsi="Arial" w:cs="Arial"/>
        </w:rPr>
        <w:t xml:space="preserve">Once the message is complete, a termination time for the message must be entered. </w:t>
      </w:r>
    </w:p>
    <w:p w:rsidR="00642C62" w:rsidRPr="00BF6AA3" w:rsidRDefault="001B7F57" w:rsidP="00642C62">
      <w:pPr>
        <w:jc w:val="both"/>
        <w:rPr>
          <w:rFonts w:ascii="Arial" w:hAnsi="Arial" w:cs="Arial"/>
        </w:rPr>
      </w:pPr>
      <w:r>
        <w:rPr>
          <w:rFonts w:ascii="Arial" w:hAnsi="Arial" w:cs="Arial"/>
          <w:noProof/>
        </w:rPr>
        <w:pict>
          <v:line id="Line 48" o:spid="_x0000_s2057" style="position:absolute;left:0;text-align:left;flip:y;z-index:251685888;visibility:visible" from="187.5pt,1.6pt" to="199.5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" strokecolor="red" strokeweight=".26mm">
            <v:stroke startarrow="block" joinstyle="miter"/>
          </v:line>
        </w:pict>
      </w:r>
      <w:r>
        <w:rPr>
          <w:rFonts w:ascii="Arial" w:hAnsi="Arial" w:cs="Arial"/>
          <w:noProof/>
        </w:rPr>
        <w:pict>
          <v:oval id="Oval 47" o:spid="_x0000_s2056" style="position:absolute;left:0;text-align:left;margin-left:114pt;margin-top:10.6pt;width:78pt;height:15.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" filled="f" strokecolor="red" strokeweight="1pt">
            <v:stroke joinstyle="miter"/>
          </v:oval>
        </w:pict>
      </w:r>
      <w:r>
        <w:rPr>
          <w:rFonts w:ascii="Arial" w:hAnsi="Arial" w:cs="Arial"/>
          <w:noProof/>
        </w:rPr>
        <w:pict>
          <v:oval id="Oval 49" o:spid="_x0000_s2058" style="position:absolute;left:0;text-align:left;margin-left:24pt;margin-top:13.2pt;width:30pt;height:10.8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" filled="f" strokecolor="red" strokeweight="1pt">
            <v:stroke joinstyle="miter"/>
          </v:oval>
        </w:pict>
      </w:r>
      <w:r w:rsidR="00642C62" w:rsidRPr="00BF6AA3">
        <w:rPr>
          <w:rFonts w:ascii="Arial" w:hAnsi="Arial" w:cs="Arial"/>
          <w:noProof/>
        </w:rPr>
        <w:drawing>
          <wp:anchor distT="0" distB="0" distL="114935" distR="114935" simplePos="0" relativeHeight="251680768" behindDoc="1" locked="0" layoutInCell="1" allowOverlap="1">
            <wp:simplePos x="0" y="0"/>
            <wp:positionH relativeFrom="column">
              <wp:posOffset>304800</wp:posOffset>
            </wp:positionH>
            <wp:positionV relativeFrom="paragraph">
              <wp:posOffset>153670</wp:posOffset>
            </wp:positionV>
            <wp:extent cx="2228215" cy="156210"/>
            <wp:effectExtent l="19050" t="0" r="635"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cstate="print"/>
                    <a:srcRect l="3255" t="53424" r="75000" b="42636"/>
                    <a:stretch>
                      <a:fillRect/>
                    </a:stretch>
                  </pic:blipFill>
                  <pic:spPr bwMode="auto">
                    <a:xfrm>
                      <a:off x="0" y="0"/>
                      <a:ext cx="2228215" cy="156210"/>
                    </a:xfrm>
                    <a:prstGeom prst="rect">
                      <a:avLst/>
                    </a:prstGeom>
                    <a:solidFill>
                      <a:srgbClr val="FFFFFF"/>
                    </a:solidFill>
                    <a:ln w="9525">
                      <a:noFill/>
                      <a:miter lim="800000"/>
                      <a:headEnd/>
                      <a:tailEnd/>
                    </a:ln>
                  </pic:spPr>
                </pic:pic>
              </a:graphicData>
            </a:graphic>
          </wp:anchor>
        </w:drawing>
      </w:r>
    </w:p>
    <w:p w:rsidR="00642C62" w:rsidRPr="00BF6AA3" w:rsidRDefault="00642C62" w:rsidP="00642C62">
      <w:pPr>
        <w:jc w:val="both"/>
        <w:rPr>
          <w:rFonts w:ascii="Arial" w:hAnsi="Arial" w:cs="Arial"/>
        </w:rPr>
      </w:pPr>
    </w:p>
    <w:p w:rsidR="00642C62" w:rsidRPr="00BF6AA3" w:rsidRDefault="001B7F57" w:rsidP="00642C62">
      <w:pPr>
        <w:jc w:val="both"/>
        <w:rPr>
          <w:rFonts w:ascii="Arial" w:hAnsi="Arial" w:cs="Arial"/>
        </w:rPr>
      </w:pPr>
      <w:r>
        <w:rPr>
          <w:rFonts w:ascii="Arial" w:hAnsi="Arial" w:cs="Arial"/>
          <w:noProof/>
        </w:rPr>
        <w:pict>
          <v:line id="Line 50" o:spid="_x0000_s2059" style="position:absolute;left:0;text-align:left;z-index:251687936;visibility:visible" from="54pt,0" to="66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" strokecolor="red" strokeweight=".26mm">
            <v:stroke startarrow="block" joinstyle="miter"/>
          </v:line>
        </w:pict>
      </w:r>
    </w:p>
    <w:p w:rsidR="00642C62" w:rsidRPr="00BF6AA3" w:rsidRDefault="00642C62" w:rsidP="00642C62">
      <w:pPr>
        <w:numPr>
          <w:ilvl w:val="0"/>
          <w:numId w:val="8"/>
        </w:numPr>
        <w:tabs>
          <w:tab w:val="left" w:pos="360"/>
        </w:tabs>
        <w:suppressAutoHyphens/>
        <w:spacing w:after="0" w:line="240" w:lineRule="auto"/>
        <w:ind w:left="720" w:hanging="360"/>
        <w:jc w:val="both"/>
        <w:rPr>
          <w:rFonts w:ascii="Arial" w:hAnsi="Arial" w:cs="Arial"/>
        </w:rPr>
      </w:pPr>
      <w:r w:rsidRPr="00BF6AA3">
        <w:rPr>
          <w:rFonts w:ascii="Arial" w:hAnsi="Arial" w:cs="Arial"/>
        </w:rPr>
        <w:t xml:space="preserve">After the termination time is entered, press the send button to activate the message.    </w:t>
      </w:r>
    </w:p>
    <w:p w:rsidR="00642C62" w:rsidRPr="00BF6AA3" w:rsidRDefault="00642C62" w:rsidP="00642C62">
      <w:pPr>
        <w:jc w:val="both"/>
        <w:rPr>
          <w:rFonts w:ascii="Arial" w:hAnsi="Arial" w:cs="Arial"/>
        </w:rPr>
      </w:pPr>
    </w:p>
    <w:p w:rsidR="00642C62" w:rsidRPr="00BF6AA3" w:rsidRDefault="00642C62" w:rsidP="00642C62">
      <w:pPr>
        <w:ind w:left="720"/>
        <w:jc w:val="both"/>
        <w:rPr>
          <w:rFonts w:ascii="Arial" w:hAnsi="Arial" w:cs="Arial"/>
        </w:rPr>
      </w:pPr>
      <w:r w:rsidRPr="00BF6AA3">
        <w:rPr>
          <w:rFonts w:ascii="Arial" w:hAnsi="Arial" w:cs="Arial"/>
        </w:rPr>
        <w:t xml:space="preserve">*Remember: Any time you use a VMS to provide incident related information; the device should be associated in EMS. </w:t>
      </w:r>
    </w:p>
    <w:p w:rsidR="00642C62" w:rsidRPr="00BF6AA3" w:rsidRDefault="00642C62" w:rsidP="00642C62">
      <w:pPr>
        <w:rPr>
          <w:rFonts w:ascii="Arial" w:hAnsi="Arial" w:cs="Arial"/>
          <w:b/>
          <w:u w:val="single"/>
        </w:rPr>
      </w:pPr>
      <w:r w:rsidRPr="00BF6AA3">
        <w:rPr>
          <w:rFonts w:ascii="Arial" w:hAnsi="Arial" w:cs="Arial"/>
          <w:b/>
          <w:u w:val="single"/>
        </w:rPr>
        <w:t>Releasing a Quick Message</w:t>
      </w:r>
    </w:p>
    <w:p w:rsidR="00642C62" w:rsidRPr="00BF6AA3" w:rsidRDefault="00642C62" w:rsidP="00642C62">
      <w:pPr>
        <w:rPr>
          <w:rFonts w:ascii="Arial" w:hAnsi="Arial" w:cs="Arial"/>
        </w:rPr>
      </w:pPr>
      <w:r w:rsidRPr="00BF6AA3">
        <w:rPr>
          <w:rFonts w:ascii="Arial" w:hAnsi="Arial" w:cs="Arial"/>
        </w:rPr>
        <w:t xml:space="preserve">Once a quick message is no longer valid, you need to release the message. </w:t>
      </w:r>
    </w:p>
    <w:p w:rsidR="00642C62" w:rsidRPr="00BF6AA3" w:rsidRDefault="00C32337" w:rsidP="00642C62">
      <w:pPr>
        <w:rPr>
          <w:rFonts w:ascii="Arial" w:hAnsi="Arial" w:cs="Arial"/>
        </w:rPr>
      </w:pPr>
      <w:r>
        <w:rPr>
          <w:rFonts w:ascii="Arial" w:hAnsi="Arial" w:cs="Arial"/>
          <w:noProof/>
        </w:rPr>
        <w:drawing>
          <wp:anchor distT="0" distB="0" distL="114935" distR="114935" simplePos="0" relativeHeight="251679744" behindDoc="0" locked="0" layoutInCell="1" allowOverlap="1">
            <wp:simplePos x="0" y="0"/>
            <wp:positionH relativeFrom="column">
              <wp:posOffset>3400425</wp:posOffset>
            </wp:positionH>
            <wp:positionV relativeFrom="paragraph">
              <wp:posOffset>295275</wp:posOffset>
            </wp:positionV>
            <wp:extent cx="2220595" cy="1428750"/>
            <wp:effectExtent l="19050" t="0" r="8255" b="0"/>
            <wp:wrapNone/>
            <wp:docPr id="1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 cstate="print"/>
                    <a:srcRect/>
                    <a:stretch>
                      <a:fillRect/>
                    </a:stretch>
                  </pic:blipFill>
                  <pic:spPr bwMode="auto">
                    <a:xfrm>
                      <a:off x="0" y="0"/>
                      <a:ext cx="2220595" cy="1428750"/>
                    </a:xfrm>
                    <a:prstGeom prst="rect">
                      <a:avLst/>
                    </a:prstGeom>
                    <a:solidFill>
                      <a:srgbClr val="FFFFFF"/>
                    </a:solidFill>
                    <a:ln w="9525">
                      <a:noFill/>
                      <a:miter lim="800000"/>
                      <a:headEnd/>
                      <a:tailEnd/>
                    </a:ln>
                  </pic:spPr>
                </pic:pic>
              </a:graphicData>
            </a:graphic>
          </wp:anchor>
        </w:drawing>
      </w:r>
    </w:p>
    <w:p w:rsidR="00642C62" w:rsidRPr="00BF6AA3" w:rsidRDefault="00642C62" w:rsidP="00642C62">
      <w:pPr>
        <w:numPr>
          <w:ilvl w:val="0"/>
          <w:numId w:val="13"/>
        </w:numPr>
        <w:tabs>
          <w:tab w:val="left" w:pos="360"/>
        </w:tabs>
        <w:suppressAutoHyphens/>
        <w:spacing w:after="0" w:line="240" w:lineRule="auto"/>
        <w:ind w:left="720" w:hanging="360"/>
        <w:rPr>
          <w:rFonts w:ascii="Arial" w:hAnsi="Arial" w:cs="Arial"/>
        </w:rPr>
      </w:pPr>
      <w:r w:rsidRPr="00BF6AA3">
        <w:rPr>
          <w:rFonts w:ascii="Arial" w:hAnsi="Arial" w:cs="Arial"/>
        </w:rPr>
        <w:t>To release a quick message, first highlight the</w:t>
      </w:r>
    </w:p>
    <w:p w:rsidR="00642C62" w:rsidRPr="00BF6AA3" w:rsidRDefault="00642C62" w:rsidP="00642C62">
      <w:pPr>
        <w:spacing w:after="240"/>
        <w:ind w:left="360" w:firstLine="360"/>
        <w:rPr>
          <w:rFonts w:ascii="Arial" w:hAnsi="Arial" w:cs="Arial"/>
        </w:rPr>
      </w:pPr>
      <w:r w:rsidRPr="00BF6AA3">
        <w:rPr>
          <w:rFonts w:ascii="Arial" w:hAnsi="Arial" w:cs="Arial"/>
        </w:rPr>
        <w:t>appropriate VMS and then you can either:</w:t>
      </w:r>
    </w:p>
    <w:p w:rsidR="00642C62" w:rsidRPr="00BF6AA3" w:rsidRDefault="00642C62" w:rsidP="00642C62">
      <w:pPr>
        <w:numPr>
          <w:ilvl w:val="0"/>
          <w:numId w:val="12"/>
        </w:numPr>
        <w:tabs>
          <w:tab w:val="left" w:pos="1080"/>
        </w:tabs>
        <w:suppressAutoHyphens/>
        <w:spacing w:after="240" w:line="240" w:lineRule="auto"/>
        <w:ind w:left="1440" w:right="4925" w:hanging="360"/>
        <w:rPr>
          <w:rFonts w:ascii="Arial" w:hAnsi="Arial" w:cs="Arial"/>
        </w:rPr>
      </w:pPr>
      <w:r w:rsidRPr="00BF6AA3">
        <w:rPr>
          <w:rFonts w:ascii="Arial" w:hAnsi="Arial" w:cs="Arial"/>
          <w:noProof/>
        </w:rPr>
        <w:drawing>
          <wp:anchor distT="0" distB="0" distL="114935" distR="114935" simplePos="0" relativeHeight="251681792" behindDoc="0" locked="0" layoutInCell="1" allowOverlap="1">
            <wp:simplePos x="0" y="0"/>
            <wp:positionH relativeFrom="column">
              <wp:posOffset>1466850</wp:posOffset>
            </wp:positionH>
            <wp:positionV relativeFrom="paragraph">
              <wp:posOffset>423545</wp:posOffset>
            </wp:positionV>
            <wp:extent cx="247650" cy="228600"/>
            <wp:effectExtent l="19050" t="0" r="0" b="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3" cstate="print"/>
                    <a:srcRect/>
                    <a:stretch>
                      <a:fillRect/>
                    </a:stretch>
                  </pic:blipFill>
                  <pic:spPr bwMode="auto">
                    <a:xfrm>
                      <a:off x="0" y="0"/>
                      <a:ext cx="247650" cy="228600"/>
                    </a:xfrm>
                    <a:prstGeom prst="rect">
                      <a:avLst/>
                    </a:prstGeom>
                    <a:solidFill>
                      <a:srgbClr val="FFFFFF"/>
                    </a:solidFill>
                    <a:ln w="9525">
                      <a:noFill/>
                      <a:miter lim="800000"/>
                      <a:headEnd/>
                      <a:tailEnd/>
                    </a:ln>
                  </pic:spPr>
                </pic:pic>
              </a:graphicData>
            </a:graphic>
          </wp:anchor>
        </w:drawing>
      </w:r>
      <w:r w:rsidR="001B7F57">
        <w:rPr>
          <w:rFonts w:ascii="Arial" w:hAnsi="Arial" w:cs="Arial"/>
          <w:noProof/>
        </w:rPr>
        <w:pict>
          <v:oval id="Oval 52" o:spid="_x0000_s2060" style="position:absolute;left:0;text-align:left;margin-left:300pt;margin-top:23.5pt;width:120pt;height:18pt;z-index:2516889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" filled="f" strokecolor="red" strokeweight="1pt">
            <v:stroke joinstyle="miter"/>
          </v:oval>
        </w:pict>
      </w:r>
      <w:r w:rsidR="001B7F57">
        <w:rPr>
          <w:rFonts w:ascii="Arial" w:hAnsi="Arial" w:cs="Arial"/>
          <w:noProof/>
        </w:rPr>
        <w:pict>
          <v:oval id="Oval 53" o:spid="_x0000_s2061" style="position:absolute;left:0;text-align:left;margin-left:290.9pt;margin-top:5.05pt;width:14.4pt;height:14.4pt;z-index:2516899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" filled="f" strokecolor="red" strokeweight="1pt">
            <v:stroke joinstyle="miter"/>
          </v:oval>
        </w:pict>
      </w:r>
      <w:r w:rsidRPr="00BF6AA3">
        <w:rPr>
          <w:rFonts w:ascii="Arial" w:hAnsi="Arial" w:cs="Arial"/>
        </w:rPr>
        <w:t>Select Release from the Device Menu</w:t>
      </w:r>
    </w:p>
    <w:p w:rsidR="00642C62" w:rsidRPr="00BF6AA3" w:rsidRDefault="00642C62" w:rsidP="00642C62">
      <w:pPr>
        <w:numPr>
          <w:ilvl w:val="0"/>
          <w:numId w:val="12"/>
        </w:numPr>
        <w:tabs>
          <w:tab w:val="left" w:pos="1080"/>
        </w:tabs>
        <w:suppressAutoHyphens/>
        <w:spacing w:after="240" w:line="240" w:lineRule="auto"/>
        <w:ind w:left="1440" w:right="4925" w:hanging="360"/>
        <w:rPr>
          <w:rFonts w:ascii="Arial" w:hAnsi="Arial" w:cs="Arial"/>
        </w:rPr>
      </w:pPr>
      <w:r w:rsidRPr="00BF6AA3">
        <w:rPr>
          <w:rFonts w:ascii="Arial" w:hAnsi="Arial" w:cs="Arial"/>
        </w:rPr>
        <w:t>Click the        button</w:t>
      </w:r>
    </w:p>
    <w:p w:rsidR="00642C62" w:rsidRPr="00BF6AA3" w:rsidRDefault="00642C62" w:rsidP="00642C62">
      <w:pPr>
        <w:numPr>
          <w:ilvl w:val="0"/>
          <w:numId w:val="12"/>
        </w:numPr>
        <w:tabs>
          <w:tab w:val="left" w:pos="1080"/>
        </w:tabs>
        <w:suppressAutoHyphens/>
        <w:spacing w:after="0" w:line="240" w:lineRule="auto"/>
        <w:ind w:left="1440" w:right="4920" w:hanging="360"/>
        <w:rPr>
          <w:rFonts w:ascii="Arial" w:hAnsi="Arial" w:cs="Arial"/>
        </w:rPr>
      </w:pPr>
      <w:r w:rsidRPr="00BF6AA3">
        <w:rPr>
          <w:rFonts w:ascii="Arial" w:hAnsi="Arial" w:cs="Arial"/>
        </w:rPr>
        <w:t>Press Ctrl + R</w:t>
      </w:r>
    </w:p>
    <w:p w:rsidR="00642C62" w:rsidRDefault="00642C62" w:rsidP="00642C62">
      <w:pPr>
        <w:rPr>
          <w:rFonts w:ascii="Arial" w:hAnsi="Arial" w:cs="Arial"/>
        </w:rPr>
      </w:pPr>
    </w:p>
    <w:p w:rsidR="00642C62" w:rsidRDefault="00642C62" w:rsidP="00642C62">
      <w:pPr>
        <w:rPr>
          <w:rFonts w:ascii="Arial" w:hAnsi="Arial" w:cs="Arial"/>
        </w:rPr>
      </w:pPr>
    </w:p>
    <w:p w:rsidR="00642C62" w:rsidRDefault="00642C62" w:rsidP="00642C62">
      <w:pPr>
        <w:rPr>
          <w:rFonts w:ascii="Arial" w:hAnsi="Arial" w:cs="Arial"/>
        </w:rPr>
      </w:pPr>
    </w:p>
    <w:p w:rsidR="00642C62" w:rsidRDefault="00642C62" w:rsidP="00642C62">
      <w:pPr>
        <w:rPr>
          <w:rFonts w:ascii="Arial" w:hAnsi="Arial" w:cs="Arial"/>
        </w:rPr>
      </w:pPr>
    </w:p>
    <w:p w:rsidR="00642C62" w:rsidRPr="00BF6AA3" w:rsidRDefault="00642C62" w:rsidP="00642C62">
      <w:pPr>
        <w:rPr>
          <w:rFonts w:ascii="Arial" w:hAnsi="Arial" w:cs="Arial"/>
          <w:b/>
          <w:u w:val="single"/>
        </w:rPr>
      </w:pPr>
      <w:r w:rsidRPr="00BF6AA3">
        <w:rPr>
          <w:rFonts w:ascii="Arial" w:hAnsi="Arial" w:cs="Arial"/>
          <w:b/>
          <w:u w:val="single"/>
        </w:rPr>
        <w:t xml:space="preserve">Starting a Quick Plan </w:t>
      </w:r>
    </w:p>
    <w:p w:rsidR="00642C62" w:rsidRPr="00BF6AA3" w:rsidRDefault="00C32337" w:rsidP="00642C62">
      <w:pPr>
        <w:jc w:val="both"/>
        <w:rPr>
          <w:rFonts w:ascii="Arial" w:hAnsi="Arial" w:cs="Arial"/>
          <w:bCs/>
        </w:rPr>
      </w:pPr>
      <w:r>
        <w:rPr>
          <w:rFonts w:ascii="Arial" w:hAnsi="Arial" w:cs="Arial"/>
          <w:bCs/>
          <w:noProof/>
        </w:rPr>
        <w:drawing>
          <wp:anchor distT="0" distB="0" distL="114935" distR="114935" simplePos="0" relativeHeight="251678720" behindDoc="0" locked="0" layoutInCell="1" allowOverlap="1">
            <wp:simplePos x="0" y="0"/>
            <wp:positionH relativeFrom="column">
              <wp:posOffset>2847975</wp:posOffset>
            </wp:positionH>
            <wp:positionV relativeFrom="paragraph">
              <wp:posOffset>667385</wp:posOffset>
            </wp:positionV>
            <wp:extent cx="2305050" cy="1276350"/>
            <wp:effectExtent l="19050" t="0" r="0" b="0"/>
            <wp:wrapNone/>
            <wp:docPr id="1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4" cstate="print"/>
                    <a:srcRect/>
                    <a:stretch>
                      <a:fillRect/>
                    </a:stretch>
                  </pic:blipFill>
                  <pic:spPr bwMode="auto">
                    <a:xfrm>
                      <a:off x="0" y="0"/>
                      <a:ext cx="2305050" cy="1276350"/>
                    </a:xfrm>
                    <a:prstGeom prst="rect">
                      <a:avLst/>
                    </a:prstGeom>
                    <a:solidFill>
                      <a:srgbClr val="FFFFFF"/>
                    </a:solidFill>
                    <a:ln w="9525">
                      <a:noFill/>
                      <a:miter lim="800000"/>
                      <a:headEnd/>
                      <a:tailEnd/>
                    </a:ln>
                  </pic:spPr>
                </pic:pic>
              </a:graphicData>
            </a:graphic>
          </wp:anchor>
        </w:drawing>
      </w:r>
      <w:r w:rsidR="00642C62" w:rsidRPr="00BF6AA3">
        <w:rPr>
          <w:rFonts w:ascii="Arial" w:hAnsi="Arial" w:cs="Arial"/>
          <w:bCs/>
        </w:rPr>
        <w:t>Quick plans are generally created for special events (i.e., Summerfest, Brewers games), construction activities, or for location specific incidents, such as those from the Marquette Interchange Traffic Management Plan.</w:t>
      </w:r>
    </w:p>
    <w:p w:rsidR="00642C62" w:rsidRPr="00BF6AA3" w:rsidRDefault="00642C62" w:rsidP="00642C62">
      <w:pPr>
        <w:numPr>
          <w:ilvl w:val="0"/>
          <w:numId w:val="14"/>
        </w:numPr>
        <w:tabs>
          <w:tab w:val="left" w:pos="360"/>
        </w:tabs>
        <w:suppressAutoHyphens/>
        <w:spacing w:after="0" w:line="240" w:lineRule="auto"/>
        <w:ind w:left="720" w:hanging="360"/>
        <w:rPr>
          <w:rFonts w:ascii="Arial" w:hAnsi="Arial" w:cs="Arial"/>
        </w:rPr>
      </w:pPr>
      <w:r w:rsidRPr="00BF6AA3">
        <w:rPr>
          <w:rFonts w:ascii="Arial" w:hAnsi="Arial" w:cs="Arial"/>
        </w:rPr>
        <w:t>To start a quick plan you can either:</w:t>
      </w:r>
    </w:p>
    <w:p w:rsidR="00642C62" w:rsidRDefault="001B7F57" w:rsidP="00642C62">
      <w:pPr>
        <w:numPr>
          <w:ilvl w:val="0"/>
          <w:numId w:val="11"/>
        </w:numPr>
        <w:tabs>
          <w:tab w:val="left" w:pos="1080"/>
        </w:tabs>
        <w:suppressAutoHyphens/>
        <w:spacing w:after="240" w:line="240" w:lineRule="auto"/>
        <w:ind w:left="1440" w:right="4925" w:hanging="360"/>
        <w:rPr>
          <w:rFonts w:ascii="Arial" w:hAnsi="Arial" w:cs="Arial"/>
        </w:rPr>
      </w:pPr>
      <w:r>
        <w:rPr>
          <w:rFonts w:ascii="Arial" w:hAnsi="Arial" w:cs="Arial"/>
          <w:noProof/>
        </w:rPr>
        <w:pict>
          <v:oval id="Oval 54" o:spid="_x0000_s2062" style="position:absolute;left:0;text-align:left;margin-left:220.9pt;margin-top:32.4pt;width:155.6pt;height:23.9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" filled="f" strokecolor="red" strokeweight="1pt">
            <v:stroke joinstyle="miter"/>
          </v:oval>
        </w:pict>
      </w:r>
      <w:r w:rsidR="00642C62" w:rsidRPr="00BF6AA3">
        <w:rPr>
          <w:rFonts w:ascii="Arial" w:hAnsi="Arial" w:cs="Arial"/>
        </w:rPr>
        <w:t>Select Start Plan from the Device Menu</w:t>
      </w:r>
    </w:p>
    <w:p w:rsidR="00642C62" w:rsidRPr="00642C62" w:rsidRDefault="00642C62" w:rsidP="00642C62">
      <w:pPr>
        <w:numPr>
          <w:ilvl w:val="0"/>
          <w:numId w:val="11"/>
        </w:numPr>
        <w:tabs>
          <w:tab w:val="left" w:pos="1080"/>
        </w:tabs>
        <w:suppressAutoHyphens/>
        <w:spacing w:after="240" w:line="240" w:lineRule="auto"/>
        <w:ind w:left="1440" w:right="4925" w:hanging="360"/>
        <w:rPr>
          <w:rFonts w:ascii="Arial" w:hAnsi="Arial" w:cs="Arial"/>
        </w:rPr>
      </w:pPr>
      <w:r>
        <w:rPr>
          <w:rFonts w:ascii="Arial" w:hAnsi="Arial" w:cs="Arial"/>
          <w:noProof/>
        </w:rPr>
        <w:drawing>
          <wp:anchor distT="0" distB="0" distL="114935" distR="114935" simplePos="0" relativeHeight="251682816" behindDoc="0" locked="0" layoutInCell="1" allowOverlap="1">
            <wp:simplePos x="0" y="0"/>
            <wp:positionH relativeFrom="column">
              <wp:posOffset>1466850</wp:posOffset>
            </wp:positionH>
            <wp:positionV relativeFrom="paragraph">
              <wp:posOffset>3810</wp:posOffset>
            </wp:positionV>
            <wp:extent cx="190500" cy="209550"/>
            <wp:effectExtent l="19050" t="0" r="0" b="0"/>
            <wp:wrapNone/>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 cstate="print"/>
                    <a:srcRect/>
                    <a:stretch>
                      <a:fillRect/>
                    </a:stretch>
                  </pic:blipFill>
                  <pic:spPr bwMode="auto">
                    <a:xfrm>
                      <a:off x="0" y="0"/>
                      <a:ext cx="190500" cy="209550"/>
                    </a:xfrm>
                    <a:prstGeom prst="rect">
                      <a:avLst/>
                    </a:prstGeom>
                    <a:solidFill>
                      <a:srgbClr val="FFFFFF"/>
                    </a:solidFill>
                    <a:ln w="9525">
                      <a:noFill/>
                      <a:miter lim="800000"/>
                      <a:headEnd/>
                      <a:tailEnd/>
                    </a:ln>
                  </pic:spPr>
                </pic:pic>
              </a:graphicData>
            </a:graphic>
          </wp:anchor>
        </w:drawing>
      </w:r>
      <w:r w:rsidRPr="00642C62">
        <w:rPr>
          <w:rFonts w:ascii="Arial" w:hAnsi="Arial" w:cs="Arial"/>
        </w:rPr>
        <w:t>Click the       button</w:t>
      </w:r>
      <w:r w:rsidRPr="00642C62">
        <w:rPr>
          <w:rFonts w:ascii="Arial" w:hAnsi="Arial" w:cs="Arial"/>
          <w:color w:val="000000"/>
          <w:sz w:val="0"/>
          <w:szCs w:val="0"/>
          <w:shd w:val="clear" w:color="auto" w:fill="000000"/>
        </w:rPr>
        <w:t xml:space="preserve"> </w:t>
      </w:r>
    </w:p>
    <w:p w:rsidR="00642C62" w:rsidRPr="00BF6AA3" w:rsidRDefault="00642C62" w:rsidP="00642C62">
      <w:pPr>
        <w:numPr>
          <w:ilvl w:val="0"/>
          <w:numId w:val="11"/>
        </w:numPr>
        <w:tabs>
          <w:tab w:val="left" w:pos="1080"/>
        </w:tabs>
        <w:suppressAutoHyphens/>
        <w:spacing w:after="0" w:line="240" w:lineRule="auto"/>
        <w:ind w:left="1440" w:right="4920" w:hanging="360"/>
        <w:rPr>
          <w:rFonts w:ascii="Arial" w:hAnsi="Arial" w:cs="Arial"/>
        </w:rPr>
      </w:pPr>
      <w:r w:rsidRPr="00BF6AA3">
        <w:rPr>
          <w:rFonts w:ascii="Arial" w:hAnsi="Arial" w:cs="Arial"/>
        </w:rPr>
        <w:t>Press Ctrl + P</w:t>
      </w:r>
    </w:p>
    <w:p w:rsidR="00642C62" w:rsidRPr="00BF6AA3" w:rsidRDefault="00642C62" w:rsidP="00642C62">
      <w:pPr>
        <w:rPr>
          <w:rFonts w:ascii="Arial" w:hAnsi="Arial" w:cs="Arial"/>
        </w:rPr>
      </w:pPr>
    </w:p>
    <w:p w:rsidR="00642C62" w:rsidRDefault="00642C62" w:rsidP="00CC5822">
      <w:pPr>
        <w:ind w:left="400" w:firstLine="320"/>
        <w:rPr>
          <w:rFonts w:ascii="Arial" w:hAnsi="Arial" w:cs="Arial"/>
        </w:rPr>
      </w:pPr>
      <w:r w:rsidRPr="00BF6AA3">
        <w:rPr>
          <w:rFonts w:ascii="Arial" w:hAnsi="Arial" w:cs="Arial"/>
        </w:rPr>
        <w:t xml:space="preserve">The following window will appear: </w:t>
      </w:r>
    </w:p>
    <w:p w:rsidR="00C966CF" w:rsidRDefault="00642C62" w:rsidP="00C966CF">
      <w:pPr>
        <w:jc w:val="center"/>
        <w:rPr>
          <w:rFonts w:ascii="Arial" w:hAnsi="Arial" w:cs="Arial"/>
        </w:rPr>
      </w:pPr>
      <w:r>
        <w:rPr>
          <w:rFonts w:ascii="Arial" w:hAnsi="Arial" w:cs="Arial"/>
          <w:noProof/>
        </w:rPr>
        <w:drawing>
          <wp:inline distT="0" distB="0" distL="0" distR="0">
            <wp:extent cx="5637012" cy="3686175"/>
            <wp:effectExtent l="19050" t="0" r="1788"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l="6042" t="19171" r="66827" b="24102"/>
                    <a:stretch>
                      <a:fillRect/>
                    </a:stretch>
                  </pic:blipFill>
                  <pic:spPr bwMode="auto">
                    <a:xfrm>
                      <a:off x="0" y="0"/>
                      <a:ext cx="5637012" cy="3686175"/>
                    </a:xfrm>
                    <a:prstGeom prst="rect">
                      <a:avLst/>
                    </a:prstGeom>
                    <a:noFill/>
                    <a:ln w="9525">
                      <a:noFill/>
                      <a:miter lim="800000"/>
                      <a:headEnd/>
                      <a:tailEnd/>
                    </a:ln>
                  </pic:spPr>
                </pic:pic>
              </a:graphicData>
            </a:graphic>
          </wp:inline>
        </w:drawing>
      </w:r>
    </w:p>
    <w:p w:rsidR="005C3683" w:rsidRDefault="005C3683">
      <w:pPr>
        <w:rPr>
          <w:rFonts w:ascii="Arial" w:hAnsi="Arial" w:cs="Arial"/>
        </w:rPr>
      </w:pPr>
      <w:r>
        <w:rPr>
          <w:rFonts w:ascii="Arial" w:hAnsi="Arial" w:cs="Arial"/>
        </w:rPr>
        <w:br w:type="page"/>
      </w:r>
    </w:p>
    <w:p w:rsidR="005C3683" w:rsidRDefault="005C3683" w:rsidP="00C966CF">
      <w:pPr>
        <w:jc w:val="center"/>
        <w:rPr>
          <w:rFonts w:ascii="Arial" w:hAnsi="Arial" w:cs="Arial"/>
        </w:rPr>
      </w:pPr>
    </w:p>
    <w:p w:rsidR="00C966CF" w:rsidRPr="00BF6AA3" w:rsidRDefault="00C966CF" w:rsidP="005C3683">
      <w:pPr>
        <w:numPr>
          <w:ilvl w:val="0"/>
          <w:numId w:val="14"/>
        </w:numPr>
        <w:tabs>
          <w:tab w:val="left" w:pos="360"/>
        </w:tabs>
        <w:suppressAutoHyphens/>
        <w:spacing w:after="0" w:line="240" w:lineRule="auto"/>
        <w:ind w:left="360" w:hanging="360"/>
        <w:jc w:val="both"/>
        <w:rPr>
          <w:rFonts w:ascii="Arial" w:hAnsi="Arial" w:cs="Arial"/>
        </w:rPr>
      </w:pPr>
      <w:r w:rsidRPr="00BF6AA3">
        <w:rPr>
          <w:rFonts w:ascii="Arial" w:hAnsi="Arial" w:cs="Arial"/>
        </w:rPr>
        <w:lastRenderedPageBreak/>
        <w:t xml:space="preserve">Highlight the plan you wish to activate. You can press </w:t>
      </w:r>
      <w:proofErr w:type="gramStart"/>
      <w:r w:rsidRPr="00BF6AA3">
        <w:rPr>
          <w:rFonts w:ascii="Arial" w:hAnsi="Arial" w:cs="Arial"/>
        </w:rPr>
        <w:t>the +/-</w:t>
      </w:r>
      <w:proofErr w:type="gramEnd"/>
      <w:r w:rsidRPr="00BF6AA3">
        <w:rPr>
          <w:rFonts w:ascii="Arial" w:hAnsi="Arial" w:cs="Arial"/>
        </w:rPr>
        <w:t xml:space="preserve"> button next to the plan to view the list of signs and corresponding messages the plan will display. </w:t>
      </w:r>
    </w:p>
    <w:p w:rsidR="00C966CF" w:rsidRPr="00C966CF" w:rsidRDefault="00C966CF" w:rsidP="00C966CF">
      <w:pPr>
        <w:jc w:val="center"/>
        <w:rPr>
          <w:rFonts w:ascii="Arial" w:hAnsi="Arial" w:cs="Arial"/>
          <w:b/>
          <w:u w:val="single"/>
        </w:rPr>
      </w:pPr>
      <w:r>
        <w:rPr>
          <w:rFonts w:ascii="Arial" w:hAnsi="Arial" w:cs="Arial"/>
          <w:b/>
          <w:noProof/>
          <w:u w:val="single"/>
        </w:rPr>
        <w:drawing>
          <wp:inline distT="0" distB="0" distL="0" distR="0">
            <wp:extent cx="3714750" cy="2628361"/>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5930" t="18687" r="60096" b="6941"/>
                    <a:stretch>
                      <a:fillRect/>
                    </a:stretch>
                  </pic:blipFill>
                  <pic:spPr bwMode="auto">
                    <a:xfrm>
                      <a:off x="0" y="0"/>
                      <a:ext cx="3714750" cy="2657475"/>
                    </a:xfrm>
                    <a:prstGeom prst="rect">
                      <a:avLst/>
                    </a:prstGeom>
                    <a:noFill/>
                    <a:ln w="9525">
                      <a:noFill/>
                      <a:miter lim="800000"/>
                      <a:headEnd/>
                      <a:tailEnd/>
                    </a:ln>
                  </pic:spPr>
                </pic:pic>
              </a:graphicData>
            </a:graphic>
          </wp:inline>
        </w:drawing>
      </w:r>
    </w:p>
    <w:p w:rsidR="00C966CF" w:rsidRPr="00BF6AA3" w:rsidRDefault="00C966CF" w:rsidP="00C966CF">
      <w:pPr>
        <w:numPr>
          <w:ilvl w:val="0"/>
          <w:numId w:val="14"/>
        </w:numPr>
        <w:tabs>
          <w:tab w:val="left" w:pos="360"/>
        </w:tabs>
        <w:suppressAutoHyphens/>
        <w:spacing w:after="0" w:line="240" w:lineRule="auto"/>
        <w:ind w:left="360" w:hanging="360"/>
        <w:jc w:val="both"/>
        <w:rPr>
          <w:rFonts w:ascii="Arial" w:hAnsi="Arial" w:cs="Arial"/>
        </w:rPr>
      </w:pPr>
      <w:r w:rsidRPr="00BF6AA3">
        <w:rPr>
          <w:rFonts w:ascii="Arial" w:hAnsi="Arial" w:cs="Arial"/>
        </w:rPr>
        <w:t xml:space="preserve">After the correct plan is selected, you must enter the termination time for the plan and then press the start button. </w:t>
      </w:r>
    </w:p>
    <w:p w:rsidR="00C966CF" w:rsidRPr="00BF6AA3" w:rsidRDefault="00C966CF" w:rsidP="00C966CF">
      <w:pPr>
        <w:ind w:left="360"/>
        <w:jc w:val="both"/>
        <w:rPr>
          <w:rFonts w:ascii="Arial" w:hAnsi="Arial" w:cs="Arial"/>
        </w:rPr>
      </w:pPr>
    </w:p>
    <w:p w:rsidR="00C966CF" w:rsidRDefault="00C966CF" w:rsidP="00C966CF">
      <w:pPr>
        <w:jc w:val="both"/>
        <w:rPr>
          <w:rFonts w:ascii="Arial" w:hAnsi="Arial" w:cs="Arial"/>
          <w:b/>
          <w:u w:val="single"/>
        </w:rPr>
      </w:pPr>
      <w:r w:rsidRPr="00BF6AA3">
        <w:rPr>
          <w:rFonts w:ascii="Arial" w:hAnsi="Arial" w:cs="Arial"/>
          <w:b/>
          <w:u w:val="single"/>
        </w:rPr>
        <w:t xml:space="preserve">To Make a </w:t>
      </w:r>
      <w:r>
        <w:rPr>
          <w:rFonts w:ascii="Arial" w:hAnsi="Arial" w:cs="Arial"/>
          <w:b/>
          <w:u w:val="single"/>
        </w:rPr>
        <w:t>Message</w:t>
      </w:r>
    </w:p>
    <w:p w:rsidR="00C966CF" w:rsidRDefault="00C966CF" w:rsidP="00C966CF">
      <w:pPr>
        <w:jc w:val="both"/>
        <w:rPr>
          <w:rFonts w:ascii="Arial" w:hAnsi="Arial" w:cs="Arial"/>
        </w:rPr>
      </w:pPr>
      <w:r>
        <w:rPr>
          <w:rFonts w:ascii="Arial" w:hAnsi="Arial" w:cs="Arial"/>
        </w:rPr>
        <w:t>The Message function can be used when the operator would like to add the same message to multiple signs depending on the sign type.</w:t>
      </w:r>
    </w:p>
    <w:p w:rsidR="00C966CF" w:rsidRDefault="001B7F57" w:rsidP="00C966CF">
      <w:pPr>
        <w:pStyle w:val="ListParagraph"/>
        <w:numPr>
          <w:ilvl w:val="0"/>
          <w:numId w:val="15"/>
        </w:numPr>
        <w:jc w:val="both"/>
        <w:rPr>
          <w:rFonts w:ascii="Arial" w:hAnsi="Arial" w:cs="Arial"/>
        </w:rPr>
      </w:pPr>
      <w:r>
        <w:rPr>
          <w:rFonts w:ascii="Arial" w:hAnsi="Arial" w:cs="Arial"/>
          <w:noProof/>
        </w:rPr>
        <w:pict>
          <v:oval id="_x0000_s2065" style="position:absolute;left:0;text-align:left;margin-left:62.9pt;margin-top:22.05pt;width:31.6pt;height:36.5pt;z-index:251692032" filled="f" strokecolor="#c00000"/>
        </w:pict>
      </w:r>
      <w:r w:rsidR="00C966CF">
        <w:rPr>
          <w:rFonts w:ascii="Arial" w:hAnsi="Arial" w:cs="Arial"/>
        </w:rPr>
        <w:t>Click the Blue M</w:t>
      </w:r>
    </w:p>
    <w:p w:rsidR="00C966CF" w:rsidRDefault="00C966CF" w:rsidP="00C966CF">
      <w:pPr>
        <w:ind w:left="720"/>
        <w:jc w:val="both"/>
        <w:rPr>
          <w:rFonts w:ascii="Arial" w:hAnsi="Arial" w:cs="Arial"/>
        </w:rPr>
      </w:pPr>
      <w:r w:rsidRPr="00C966CF">
        <w:rPr>
          <w:rFonts w:ascii="Arial" w:hAnsi="Arial" w:cs="Arial"/>
          <w:noProof/>
        </w:rPr>
        <w:drawing>
          <wp:inline distT="0" distB="0" distL="0" distR="0">
            <wp:extent cx="2368207" cy="400833"/>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2372593" cy="401575"/>
                    </a:xfrm>
                    <a:prstGeom prst="rect">
                      <a:avLst/>
                    </a:prstGeom>
                    <a:noFill/>
                    <a:ln w="9525">
                      <a:noFill/>
                      <a:miter lim="800000"/>
                      <a:headEnd/>
                      <a:tailEnd/>
                    </a:ln>
                  </pic:spPr>
                </pic:pic>
              </a:graphicData>
            </a:graphic>
          </wp:inline>
        </w:drawing>
      </w:r>
    </w:p>
    <w:p w:rsidR="003470EC" w:rsidRDefault="00664A63" w:rsidP="00664A63">
      <w:pPr>
        <w:pStyle w:val="ListParagraph"/>
        <w:numPr>
          <w:ilvl w:val="0"/>
          <w:numId w:val="15"/>
        </w:numPr>
        <w:jc w:val="both"/>
        <w:rPr>
          <w:rFonts w:ascii="Arial" w:hAnsi="Arial" w:cs="Arial"/>
        </w:rPr>
      </w:pPr>
      <w:r>
        <w:rPr>
          <w:rFonts w:ascii="Arial" w:hAnsi="Arial" w:cs="Arial"/>
        </w:rPr>
        <w:t xml:space="preserve">A new </w:t>
      </w:r>
      <w:r w:rsidR="003470EC">
        <w:rPr>
          <w:rFonts w:ascii="Arial" w:hAnsi="Arial" w:cs="Arial"/>
        </w:rPr>
        <w:t>window will pop up</w:t>
      </w:r>
    </w:p>
    <w:p w:rsidR="00664A63" w:rsidRDefault="001B7F57" w:rsidP="003470EC">
      <w:pPr>
        <w:pStyle w:val="ListParagraph"/>
        <w:numPr>
          <w:ilvl w:val="1"/>
          <w:numId w:val="15"/>
        </w:numPr>
        <w:jc w:val="both"/>
        <w:rPr>
          <w:rFonts w:ascii="Arial" w:hAnsi="Arial" w:cs="Arial"/>
        </w:rPr>
      </w:pPr>
      <w:r>
        <w:rPr>
          <w:rFonts w:ascii="Arial" w:hAnsi="Arial" w:cs="Arial"/>
          <w:noProof/>
        </w:rPr>
        <w:pict>
          <v:oval id="_x0000_s2066" style="position:absolute;left:0;text-align:left;margin-left:104.25pt;margin-top:24.4pt;width:26.25pt;height:34.2pt;z-index:251693056" filled="f" strokecolor="#c00000"/>
        </w:pict>
      </w:r>
      <w:r w:rsidR="003470EC">
        <w:rPr>
          <w:rFonts w:ascii="Arial" w:hAnsi="Arial" w:cs="Arial"/>
        </w:rPr>
        <w:t>C</w:t>
      </w:r>
      <w:r w:rsidR="00664A63">
        <w:rPr>
          <w:rFonts w:ascii="Arial" w:hAnsi="Arial" w:cs="Arial"/>
        </w:rPr>
        <w:t>lick the green “+”</w:t>
      </w:r>
    </w:p>
    <w:p w:rsidR="00664A63" w:rsidRDefault="00664A63" w:rsidP="003470EC">
      <w:pPr>
        <w:ind w:left="1080" w:firstLine="360"/>
        <w:jc w:val="both"/>
        <w:rPr>
          <w:rFonts w:ascii="Arial" w:hAnsi="Arial" w:cs="Arial"/>
        </w:rPr>
      </w:pPr>
      <w:r w:rsidRPr="00664A63">
        <w:rPr>
          <w:rFonts w:ascii="Arial" w:hAnsi="Arial" w:cs="Arial"/>
          <w:noProof/>
        </w:rPr>
        <w:drawing>
          <wp:inline distT="0" distB="0" distL="0" distR="0">
            <wp:extent cx="1304925" cy="418916"/>
            <wp:effectExtent l="1905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312605" cy="421382"/>
                    </a:xfrm>
                    <a:prstGeom prst="rect">
                      <a:avLst/>
                    </a:prstGeom>
                    <a:noFill/>
                    <a:ln w="9525">
                      <a:noFill/>
                      <a:miter lim="800000"/>
                      <a:headEnd/>
                      <a:tailEnd/>
                    </a:ln>
                  </pic:spPr>
                </pic:pic>
              </a:graphicData>
            </a:graphic>
          </wp:inline>
        </w:drawing>
      </w:r>
    </w:p>
    <w:p w:rsidR="003470EC" w:rsidRDefault="003470EC" w:rsidP="003470EC">
      <w:pPr>
        <w:ind w:left="1080" w:firstLine="360"/>
        <w:jc w:val="both"/>
        <w:rPr>
          <w:rFonts w:ascii="Arial" w:hAnsi="Arial" w:cs="Arial"/>
        </w:rPr>
      </w:pPr>
    </w:p>
    <w:p w:rsidR="003470EC" w:rsidRDefault="003470EC" w:rsidP="003470EC">
      <w:pPr>
        <w:ind w:left="1080" w:firstLine="360"/>
        <w:jc w:val="both"/>
        <w:rPr>
          <w:rFonts w:ascii="Arial" w:hAnsi="Arial" w:cs="Arial"/>
        </w:rPr>
      </w:pPr>
    </w:p>
    <w:p w:rsidR="003470EC" w:rsidRDefault="003470EC" w:rsidP="003470EC">
      <w:pPr>
        <w:ind w:left="1080" w:firstLine="360"/>
        <w:jc w:val="both"/>
        <w:rPr>
          <w:rFonts w:ascii="Arial" w:hAnsi="Arial" w:cs="Arial"/>
        </w:rPr>
      </w:pPr>
    </w:p>
    <w:p w:rsidR="003470EC" w:rsidRDefault="003470EC" w:rsidP="00C32337">
      <w:pPr>
        <w:jc w:val="both"/>
        <w:rPr>
          <w:rFonts w:ascii="Arial" w:hAnsi="Arial" w:cs="Arial"/>
        </w:rPr>
      </w:pPr>
    </w:p>
    <w:p w:rsidR="003470EC" w:rsidRDefault="00C32337" w:rsidP="003470EC">
      <w:pPr>
        <w:pStyle w:val="ListParagraph"/>
        <w:numPr>
          <w:ilvl w:val="1"/>
          <w:numId w:val="15"/>
        </w:numPr>
        <w:jc w:val="both"/>
        <w:rPr>
          <w:rFonts w:ascii="Arial" w:hAnsi="Arial" w:cs="Arial"/>
        </w:rPr>
      </w:pPr>
      <w:r>
        <w:rPr>
          <w:rFonts w:ascii="Arial" w:hAnsi="Arial" w:cs="Arial"/>
        </w:rPr>
        <w:t xml:space="preserve">Select </w:t>
      </w:r>
      <w:r w:rsidR="003470EC">
        <w:rPr>
          <w:rFonts w:ascii="Arial" w:hAnsi="Arial" w:cs="Arial"/>
        </w:rPr>
        <w:t xml:space="preserve">the Device Type ID for the sign you want </w:t>
      </w:r>
      <w:r w:rsidR="003470EC" w:rsidRPr="003470EC">
        <w:rPr>
          <w:rFonts w:ascii="Arial" w:hAnsi="Arial" w:cs="Arial"/>
          <w:noProof/>
        </w:rPr>
        <w:drawing>
          <wp:inline distT="0" distB="0" distL="0" distR="0">
            <wp:extent cx="3832860" cy="2454910"/>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3832860" cy="2454910"/>
                    </a:xfrm>
                    <a:prstGeom prst="rect">
                      <a:avLst/>
                    </a:prstGeom>
                    <a:noFill/>
                    <a:ln w="9525">
                      <a:noFill/>
                      <a:miter lim="800000"/>
                      <a:headEnd/>
                      <a:tailEnd/>
                    </a:ln>
                  </pic:spPr>
                </pic:pic>
              </a:graphicData>
            </a:graphic>
          </wp:inline>
        </w:drawing>
      </w:r>
    </w:p>
    <w:p w:rsidR="003470EC" w:rsidRDefault="003470EC" w:rsidP="003470EC">
      <w:pPr>
        <w:pStyle w:val="ListParagraph"/>
        <w:numPr>
          <w:ilvl w:val="1"/>
          <w:numId w:val="15"/>
        </w:numPr>
        <w:jc w:val="both"/>
        <w:rPr>
          <w:rFonts w:ascii="Arial" w:hAnsi="Arial" w:cs="Arial"/>
        </w:rPr>
      </w:pPr>
      <w:r>
        <w:rPr>
          <w:rFonts w:ascii="Arial" w:hAnsi="Arial" w:cs="Arial"/>
        </w:rPr>
        <w:t>Write your message and name on it</w:t>
      </w:r>
    </w:p>
    <w:p w:rsidR="003470EC" w:rsidRDefault="003470EC" w:rsidP="003470EC">
      <w:pPr>
        <w:pStyle w:val="ListParagraph"/>
        <w:ind w:left="1800"/>
        <w:jc w:val="both"/>
        <w:rPr>
          <w:rFonts w:ascii="Arial" w:hAnsi="Arial" w:cs="Arial"/>
        </w:rPr>
      </w:pPr>
      <w:r w:rsidRPr="003470EC">
        <w:rPr>
          <w:rFonts w:ascii="Arial" w:hAnsi="Arial" w:cs="Arial"/>
          <w:noProof/>
        </w:rPr>
        <w:drawing>
          <wp:inline distT="0" distB="0" distL="0" distR="0">
            <wp:extent cx="3419475" cy="1240155"/>
            <wp:effectExtent l="19050" t="0" r="9525"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3419475" cy="1240155"/>
                    </a:xfrm>
                    <a:prstGeom prst="rect">
                      <a:avLst/>
                    </a:prstGeom>
                    <a:noFill/>
                    <a:ln w="9525">
                      <a:noFill/>
                      <a:miter lim="800000"/>
                      <a:headEnd/>
                      <a:tailEnd/>
                    </a:ln>
                  </pic:spPr>
                </pic:pic>
              </a:graphicData>
            </a:graphic>
          </wp:inline>
        </w:drawing>
      </w:r>
    </w:p>
    <w:p w:rsidR="003470EC" w:rsidRDefault="003470EC" w:rsidP="003470EC">
      <w:pPr>
        <w:jc w:val="both"/>
        <w:rPr>
          <w:rFonts w:ascii="Arial" w:hAnsi="Arial" w:cs="Arial"/>
          <w:b/>
          <w:u w:val="single"/>
        </w:rPr>
      </w:pPr>
      <w:r w:rsidRPr="003470EC">
        <w:rPr>
          <w:rFonts w:ascii="Arial" w:hAnsi="Arial" w:cs="Arial"/>
          <w:b/>
          <w:u w:val="single"/>
        </w:rPr>
        <w:t>To Make a Plan</w:t>
      </w:r>
    </w:p>
    <w:p w:rsidR="003470EC" w:rsidRDefault="001B7F57" w:rsidP="003470EC">
      <w:pPr>
        <w:pStyle w:val="ListParagraph"/>
        <w:numPr>
          <w:ilvl w:val="0"/>
          <w:numId w:val="16"/>
        </w:numPr>
        <w:jc w:val="both"/>
        <w:rPr>
          <w:rFonts w:ascii="Arial" w:hAnsi="Arial" w:cs="Arial"/>
        </w:rPr>
      </w:pPr>
      <w:r>
        <w:rPr>
          <w:rFonts w:ascii="Arial" w:hAnsi="Arial" w:cs="Arial"/>
          <w:noProof/>
        </w:rPr>
        <w:pict>
          <v:oval id="_x0000_s2067" style="position:absolute;left:0;text-align:left;margin-left:87.65pt;margin-top:22.05pt;width:31.6pt;height:36.5pt;z-index:251695104" filled="f" strokecolor="#c00000"/>
        </w:pict>
      </w:r>
      <w:r w:rsidR="003470EC">
        <w:rPr>
          <w:rFonts w:ascii="Arial" w:hAnsi="Arial" w:cs="Arial"/>
        </w:rPr>
        <w:t>Click the Blue P</w:t>
      </w:r>
    </w:p>
    <w:p w:rsidR="003470EC" w:rsidRDefault="003470EC" w:rsidP="003470EC">
      <w:pPr>
        <w:ind w:left="720"/>
        <w:jc w:val="both"/>
        <w:rPr>
          <w:rFonts w:ascii="Arial" w:hAnsi="Arial" w:cs="Arial"/>
        </w:rPr>
      </w:pPr>
      <w:r w:rsidRPr="00C966CF">
        <w:rPr>
          <w:rFonts w:ascii="Arial" w:hAnsi="Arial" w:cs="Arial"/>
          <w:noProof/>
        </w:rPr>
        <w:drawing>
          <wp:inline distT="0" distB="0" distL="0" distR="0">
            <wp:extent cx="2368207" cy="400833"/>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2372593" cy="401575"/>
                    </a:xfrm>
                    <a:prstGeom prst="rect">
                      <a:avLst/>
                    </a:prstGeom>
                    <a:noFill/>
                    <a:ln w="9525">
                      <a:noFill/>
                      <a:miter lim="800000"/>
                      <a:headEnd/>
                      <a:tailEnd/>
                    </a:ln>
                  </pic:spPr>
                </pic:pic>
              </a:graphicData>
            </a:graphic>
          </wp:inline>
        </w:drawing>
      </w:r>
    </w:p>
    <w:p w:rsidR="003470EC" w:rsidRDefault="003470EC" w:rsidP="003470EC">
      <w:pPr>
        <w:pStyle w:val="ListParagraph"/>
        <w:numPr>
          <w:ilvl w:val="0"/>
          <w:numId w:val="16"/>
        </w:numPr>
        <w:jc w:val="both"/>
        <w:rPr>
          <w:rFonts w:ascii="Arial" w:hAnsi="Arial" w:cs="Arial"/>
        </w:rPr>
      </w:pPr>
      <w:r>
        <w:rPr>
          <w:rFonts w:ascii="Arial" w:hAnsi="Arial" w:cs="Arial"/>
        </w:rPr>
        <w:t>A new window will pop up</w:t>
      </w:r>
    </w:p>
    <w:p w:rsidR="003470EC" w:rsidRDefault="001B7F57" w:rsidP="003470EC">
      <w:pPr>
        <w:pStyle w:val="ListParagraph"/>
        <w:numPr>
          <w:ilvl w:val="1"/>
          <w:numId w:val="16"/>
        </w:numPr>
        <w:jc w:val="both"/>
        <w:rPr>
          <w:rFonts w:ascii="Arial" w:hAnsi="Arial" w:cs="Arial"/>
        </w:rPr>
      </w:pPr>
      <w:r>
        <w:rPr>
          <w:rFonts w:ascii="Arial" w:hAnsi="Arial" w:cs="Arial"/>
          <w:noProof/>
        </w:rPr>
        <w:pict>
          <v:oval id="_x0000_s2068" style="position:absolute;left:0;text-align:left;margin-left:104.25pt;margin-top:24.4pt;width:26.25pt;height:34.2pt;z-index:251696128" filled="f" strokecolor="#c00000"/>
        </w:pict>
      </w:r>
      <w:r w:rsidR="003470EC">
        <w:rPr>
          <w:rFonts w:ascii="Arial" w:hAnsi="Arial" w:cs="Arial"/>
        </w:rPr>
        <w:t>Click the green “+”</w:t>
      </w:r>
    </w:p>
    <w:p w:rsidR="003470EC" w:rsidRDefault="003470EC" w:rsidP="005C3683">
      <w:pPr>
        <w:ind w:left="1080" w:firstLine="360"/>
        <w:jc w:val="both"/>
        <w:rPr>
          <w:rFonts w:ascii="Arial" w:hAnsi="Arial" w:cs="Arial"/>
        </w:rPr>
      </w:pPr>
      <w:r w:rsidRPr="00664A63">
        <w:rPr>
          <w:rFonts w:ascii="Arial" w:hAnsi="Arial" w:cs="Arial"/>
          <w:noProof/>
        </w:rPr>
        <w:drawing>
          <wp:inline distT="0" distB="0" distL="0" distR="0">
            <wp:extent cx="1304925" cy="418916"/>
            <wp:effectExtent l="1905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312605" cy="421382"/>
                    </a:xfrm>
                    <a:prstGeom prst="rect">
                      <a:avLst/>
                    </a:prstGeom>
                    <a:noFill/>
                    <a:ln w="9525">
                      <a:noFill/>
                      <a:miter lim="800000"/>
                      <a:headEnd/>
                      <a:tailEnd/>
                    </a:ln>
                  </pic:spPr>
                </pic:pic>
              </a:graphicData>
            </a:graphic>
          </wp:inline>
        </w:drawing>
      </w:r>
    </w:p>
    <w:p w:rsidR="003470EC" w:rsidRDefault="003470EC" w:rsidP="003470EC">
      <w:pPr>
        <w:ind w:left="1080" w:firstLine="360"/>
        <w:jc w:val="both"/>
        <w:rPr>
          <w:rFonts w:ascii="Arial" w:hAnsi="Arial" w:cs="Arial"/>
        </w:rPr>
      </w:pPr>
    </w:p>
    <w:p w:rsidR="003470EC" w:rsidRDefault="003470EC" w:rsidP="003470EC">
      <w:pPr>
        <w:pStyle w:val="ListParagraph"/>
        <w:numPr>
          <w:ilvl w:val="0"/>
          <w:numId w:val="16"/>
        </w:numPr>
        <w:jc w:val="both"/>
        <w:rPr>
          <w:rFonts w:ascii="Arial" w:hAnsi="Arial" w:cs="Arial"/>
        </w:rPr>
      </w:pPr>
      <w:r>
        <w:rPr>
          <w:rFonts w:ascii="Arial" w:hAnsi="Arial" w:cs="Arial"/>
        </w:rPr>
        <w:t>Confirm “STOC” is highlighted and select Ok</w:t>
      </w:r>
    </w:p>
    <w:p w:rsidR="003470EC" w:rsidRDefault="003470EC" w:rsidP="003470EC">
      <w:pPr>
        <w:pStyle w:val="ListParagraph"/>
        <w:ind w:left="1800"/>
        <w:jc w:val="both"/>
        <w:rPr>
          <w:rFonts w:ascii="Arial" w:hAnsi="Arial" w:cs="Arial"/>
        </w:rPr>
      </w:pPr>
      <w:r w:rsidRPr="003470EC">
        <w:rPr>
          <w:rFonts w:ascii="Arial" w:hAnsi="Arial" w:cs="Arial"/>
          <w:noProof/>
        </w:rPr>
        <w:drawing>
          <wp:inline distT="0" distB="0" distL="0" distR="0">
            <wp:extent cx="2266950" cy="2306423"/>
            <wp:effectExtent l="19050" t="0" r="0"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2270453" cy="2309987"/>
                    </a:xfrm>
                    <a:prstGeom prst="rect">
                      <a:avLst/>
                    </a:prstGeom>
                    <a:noFill/>
                    <a:ln w="9525">
                      <a:noFill/>
                      <a:miter lim="800000"/>
                      <a:headEnd/>
                      <a:tailEnd/>
                    </a:ln>
                  </pic:spPr>
                </pic:pic>
              </a:graphicData>
            </a:graphic>
          </wp:inline>
        </w:drawing>
      </w:r>
    </w:p>
    <w:p w:rsidR="003470EC" w:rsidRDefault="003470EC" w:rsidP="003470EC">
      <w:pPr>
        <w:pStyle w:val="ListParagraph"/>
        <w:numPr>
          <w:ilvl w:val="0"/>
          <w:numId w:val="16"/>
        </w:numPr>
        <w:jc w:val="both"/>
        <w:rPr>
          <w:rFonts w:ascii="Arial" w:hAnsi="Arial" w:cs="Arial"/>
        </w:rPr>
      </w:pPr>
      <w:r>
        <w:rPr>
          <w:rFonts w:ascii="Arial" w:hAnsi="Arial" w:cs="Arial"/>
        </w:rPr>
        <w:t>Enter the Plan’s Name and click Add</w:t>
      </w:r>
    </w:p>
    <w:p w:rsidR="003470EC" w:rsidRDefault="003470EC" w:rsidP="003470EC">
      <w:pPr>
        <w:ind w:left="1080"/>
        <w:jc w:val="both"/>
        <w:rPr>
          <w:rFonts w:ascii="Arial" w:hAnsi="Arial" w:cs="Arial"/>
        </w:rPr>
      </w:pPr>
      <w:r w:rsidRPr="003470EC">
        <w:rPr>
          <w:rFonts w:ascii="Arial" w:hAnsi="Arial" w:cs="Arial"/>
          <w:noProof/>
        </w:rPr>
        <w:drawing>
          <wp:inline distT="0" distB="0" distL="0" distR="0">
            <wp:extent cx="3810000" cy="1568774"/>
            <wp:effectExtent l="1905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3810000" cy="1568774"/>
                    </a:xfrm>
                    <a:prstGeom prst="rect">
                      <a:avLst/>
                    </a:prstGeom>
                    <a:noFill/>
                    <a:ln w="9525">
                      <a:noFill/>
                      <a:miter lim="800000"/>
                      <a:headEnd/>
                      <a:tailEnd/>
                    </a:ln>
                  </pic:spPr>
                </pic:pic>
              </a:graphicData>
            </a:graphic>
          </wp:inline>
        </w:drawing>
      </w:r>
    </w:p>
    <w:p w:rsidR="003470EC" w:rsidRDefault="003470EC" w:rsidP="003470EC">
      <w:pPr>
        <w:pStyle w:val="ListParagraph"/>
        <w:numPr>
          <w:ilvl w:val="0"/>
          <w:numId w:val="16"/>
        </w:numPr>
        <w:jc w:val="both"/>
        <w:rPr>
          <w:rFonts w:ascii="Arial" w:hAnsi="Arial" w:cs="Arial"/>
        </w:rPr>
      </w:pPr>
      <w:r>
        <w:rPr>
          <w:rFonts w:ascii="Arial" w:hAnsi="Arial" w:cs="Arial"/>
        </w:rPr>
        <w:t xml:space="preserve">Click </w:t>
      </w:r>
      <w:r w:rsidRPr="003470EC">
        <w:rPr>
          <w:rFonts w:ascii="Arial" w:hAnsi="Arial" w:cs="Arial"/>
          <w:noProof/>
        </w:rPr>
        <w:drawing>
          <wp:inline distT="0" distB="0" distL="0" distR="0">
            <wp:extent cx="933450" cy="257175"/>
            <wp:effectExtent l="1905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l="8991" t="45833" r="17582" b="16666"/>
                    <a:stretch>
                      <a:fillRect/>
                    </a:stretch>
                  </pic:blipFill>
                  <pic:spPr bwMode="auto">
                    <a:xfrm>
                      <a:off x="0" y="0"/>
                      <a:ext cx="933450" cy="257175"/>
                    </a:xfrm>
                    <a:prstGeom prst="rect">
                      <a:avLst/>
                    </a:prstGeom>
                    <a:noFill/>
                    <a:ln w="9525">
                      <a:noFill/>
                      <a:miter lim="800000"/>
                      <a:headEnd/>
                      <a:tailEnd/>
                    </a:ln>
                  </pic:spPr>
                </pic:pic>
              </a:graphicData>
            </a:graphic>
          </wp:inline>
        </w:drawing>
      </w:r>
    </w:p>
    <w:p w:rsidR="003470EC" w:rsidRDefault="003470EC" w:rsidP="003470EC">
      <w:pPr>
        <w:pStyle w:val="ListParagraph"/>
        <w:numPr>
          <w:ilvl w:val="0"/>
          <w:numId w:val="16"/>
        </w:numPr>
        <w:jc w:val="both"/>
        <w:rPr>
          <w:rFonts w:ascii="Arial" w:hAnsi="Arial" w:cs="Arial"/>
        </w:rPr>
      </w:pPr>
      <w:r>
        <w:rPr>
          <w:rFonts w:ascii="Arial" w:hAnsi="Arial" w:cs="Arial"/>
        </w:rPr>
        <w:t>Select the sign you wan on the left and then pick the message on the right and click ok.</w:t>
      </w:r>
    </w:p>
    <w:p w:rsidR="003470EC" w:rsidRDefault="003470EC" w:rsidP="003470EC">
      <w:pPr>
        <w:pStyle w:val="ListParagraph"/>
        <w:numPr>
          <w:ilvl w:val="0"/>
          <w:numId w:val="16"/>
        </w:numPr>
        <w:jc w:val="both"/>
        <w:rPr>
          <w:rFonts w:ascii="Arial" w:hAnsi="Arial" w:cs="Arial"/>
        </w:rPr>
      </w:pPr>
      <w:r>
        <w:rPr>
          <w:rFonts w:ascii="Arial" w:hAnsi="Arial" w:cs="Arial"/>
        </w:rPr>
        <w:t>Repeat step 5 to add more signs</w:t>
      </w:r>
    </w:p>
    <w:p w:rsidR="003470EC" w:rsidRDefault="003470EC" w:rsidP="003470EC">
      <w:pPr>
        <w:pStyle w:val="ListParagraph"/>
        <w:numPr>
          <w:ilvl w:val="0"/>
          <w:numId w:val="16"/>
        </w:numPr>
        <w:jc w:val="both"/>
        <w:rPr>
          <w:rFonts w:ascii="Arial" w:hAnsi="Arial" w:cs="Arial"/>
        </w:rPr>
      </w:pPr>
      <w:r>
        <w:rPr>
          <w:rFonts w:ascii="Arial" w:hAnsi="Arial" w:cs="Arial"/>
        </w:rPr>
        <w:t xml:space="preserve">Click the Save icon  </w:t>
      </w:r>
      <w:r w:rsidRPr="003470EC">
        <w:rPr>
          <w:rFonts w:ascii="Arial" w:hAnsi="Arial" w:cs="Arial"/>
          <w:noProof/>
        </w:rPr>
        <w:drawing>
          <wp:inline distT="0" distB="0" distL="0" distR="0">
            <wp:extent cx="219075" cy="206651"/>
            <wp:effectExtent l="19050" t="0" r="9525" b="0"/>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219477" cy="207030"/>
                    </a:xfrm>
                    <a:prstGeom prst="rect">
                      <a:avLst/>
                    </a:prstGeom>
                    <a:noFill/>
                    <a:ln w="9525">
                      <a:noFill/>
                      <a:miter lim="800000"/>
                      <a:headEnd/>
                      <a:tailEnd/>
                    </a:ln>
                  </pic:spPr>
                </pic:pic>
              </a:graphicData>
            </a:graphic>
          </wp:inline>
        </w:drawing>
      </w:r>
    </w:p>
    <w:p w:rsidR="00333BEA" w:rsidRDefault="00333BEA" w:rsidP="003470EC">
      <w:pPr>
        <w:pStyle w:val="ListParagraph"/>
        <w:numPr>
          <w:ilvl w:val="0"/>
          <w:numId w:val="16"/>
        </w:numPr>
        <w:jc w:val="both"/>
        <w:rPr>
          <w:rFonts w:ascii="Arial" w:hAnsi="Arial" w:cs="Arial"/>
        </w:rPr>
      </w:pPr>
      <w:r>
        <w:rPr>
          <w:rFonts w:ascii="Arial" w:hAnsi="Arial" w:cs="Arial"/>
        </w:rPr>
        <w:t>Keep track of the Plan number the Schedule</w:t>
      </w:r>
    </w:p>
    <w:p w:rsidR="00333BEA" w:rsidRDefault="00333BEA" w:rsidP="00333BEA">
      <w:pPr>
        <w:jc w:val="both"/>
        <w:rPr>
          <w:rFonts w:ascii="Arial" w:hAnsi="Arial" w:cs="Arial"/>
        </w:rPr>
      </w:pPr>
    </w:p>
    <w:p w:rsidR="00333BEA" w:rsidRDefault="00333BEA" w:rsidP="00333BEA">
      <w:pPr>
        <w:jc w:val="both"/>
        <w:rPr>
          <w:rFonts w:ascii="Arial" w:hAnsi="Arial" w:cs="Arial"/>
        </w:rPr>
      </w:pPr>
    </w:p>
    <w:p w:rsidR="00333BEA" w:rsidRDefault="00333BEA" w:rsidP="00333BEA">
      <w:pPr>
        <w:jc w:val="both"/>
        <w:rPr>
          <w:rFonts w:ascii="Arial" w:hAnsi="Arial" w:cs="Arial"/>
        </w:rPr>
      </w:pPr>
    </w:p>
    <w:p w:rsidR="00333BEA" w:rsidRDefault="005C3683" w:rsidP="005C3683">
      <w:pPr>
        <w:rPr>
          <w:rFonts w:ascii="Arial" w:hAnsi="Arial" w:cs="Arial"/>
        </w:rPr>
      </w:pPr>
      <w:r>
        <w:rPr>
          <w:rFonts w:ascii="Arial" w:hAnsi="Arial" w:cs="Arial"/>
        </w:rPr>
        <w:br w:type="page"/>
      </w:r>
    </w:p>
    <w:p w:rsidR="00333BEA" w:rsidRDefault="00333BEA" w:rsidP="00333BEA">
      <w:pPr>
        <w:jc w:val="both"/>
        <w:rPr>
          <w:rFonts w:ascii="Arial" w:hAnsi="Arial" w:cs="Arial"/>
          <w:b/>
          <w:u w:val="single"/>
        </w:rPr>
      </w:pPr>
      <w:r w:rsidRPr="00333BEA">
        <w:rPr>
          <w:rFonts w:ascii="Arial" w:hAnsi="Arial" w:cs="Arial"/>
          <w:b/>
          <w:u w:val="single"/>
        </w:rPr>
        <w:t>To Make a Schedule</w:t>
      </w:r>
    </w:p>
    <w:p w:rsidR="00333BEA" w:rsidRDefault="001B7F57" w:rsidP="00333BEA">
      <w:pPr>
        <w:pStyle w:val="ListParagraph"/>
        <w:numPr>
          <w:ilvl w:val="0"/>
          <w:numId w:val="17"/>
        </w:numPr>
        <w:jc w:val="both"/>
        <w:rPr>
          <w:rFonts w:ascii="Arial" w:hAnsi="Arial" w:cs="Arial"/>
        </w:rPr>
      </w:pPr>
      <w:r>
        <w:rPr>
          <w:rFonts w:ascii="Arial" w:hAnsi="Arial" w:cs="Arial"/>
          <w:noProof/>
        </w:rPr>
        <w:pict>
          <v:oval id="_x0000_s2069" style="position:absolute;left:0;text-align:left;margin-left:113.25pt;margin-top:22.05pt;width:31.6pt;height:36.5pt;z-index:251698176" filled="f" strokecolor="#c00000"/>
        </w:pict>
      </w:r>
      <w:r w:rsidR="00333BEA">
        <w:rPr>
          <w:rFonts w:ascii="Arial" w:hAnsi="Arial" w:cs="Arial"/>
        </w:rPr>
        <w:t>Click the Blue S</w:t>
      </w:r>
    </w:p>
    <w:p w:rsidR="00333BEA" w:rsidRDefault="00333BEA" w:rsidP="00333BEA">
      <w:pPr>
        <w:ind w:left="720"/>
        <w:jc w:val="both"/>
        <w:rPr>
          <w:rFonts w:ascii="Arial" w:hAnsi="Arial" w:cs="Arial"/>
        </w:rPr>
      </w:pPr>
      <w:r w:rsidRPr="00C966CF">
        <w:rPr>
          <w:rFonts w:ascii="Arial" w:hAnsi="Arial" w:cs="Arial"/>
          <w:noProof/>
        </w:rPr>
        <w:drawing>
          <wp:inline distT="0" distB="0" distL="0" distR="0">
            <wp:extent cx="2368207" cy="400833"/>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2372593" cy="401575"/>
                    </a:xfrm>
                    <a:prstGeom prst="rect">
                      <a:avLst/>
                    </a:prstGeom>
                    <a:noFill/>
                    <a:ln w="9525">
                      <a:noFill/>
                      <a:miter lim="800000"/>
                      <a:headEnd/>
                      <a:tailEnd/>
                    </a:ln>
                  </pic:spPr>
                </pic:pic>
              </a:graphicData>
            </a:graphic>
          </wp:inline>
        </w:drawing>
      </w:r>
    </w:p>
    <w:p w:rsidR="00333BEA" w:rsidRDefault="00333BEA" w:rsidP="00333BEA">
      <w:pPr>
        <w:pStyle w:val="ListParagraph"/>
        <w:numPr>
          <w:ilvl w:val="0"/>
          <w:numId w:val="17"/>
        </w:numPr>
        <w:jc w:val="both"/>
        <w:rPr>
          <w:rFonts w:ascii="Arial" w:hAnsi="Arial" w:cs="Arial"/>
        </w:rPr>
      </w:pPr>
      <w:r>
        <w:rPr>
          <w:rFonts w:ascii="Arial" w:hAnsi="Arial" w:cs="Arial"/>
        </w:rPr>
        <w:t>A new window will pop up</w:t>
      </w:r>
    </w:p>
    <w:p w:rsidR="00333BEA" w:rsidRDefault="001B7F57" w:rsidP="00333BEA">
      <w:pPr>
        <w:pStyle w:val="ListParagraph"/>
        <w:numPr>
          <w:ilvl w:val="1"/>
          <w:numId w:val="17"/>
        </w:numPr>
        <w:jc w:val="both"/>
        <w:rPr>
          <w:rFonts w:ascii="Arial" w:hAnsi="Arial" w:cs="Arial"/>
        </w:rPr>
      </w:pPr>
      <w:r>
        <w:rPr>
          <w:rFonts w:ascii="Arial" w:hAnsi="Arial" w:cs="Arial"/>
          <w:noProof/>
        </w:rPr>
        <w:pict>
          <v:oval id="_x0000_s2070" style="position:absolute;left:0;text-align:left;margin-left:104.25pt;margin-top:24.4pt;width:26.25pt;height:34.2pt;z-index:251699200" filled="f" strokecolor="#c00000"/>
        </w:pict>
      </w:r>
      <w:r w:rsidR="00333BEA">
        <w:rPr>
          <w:rFonts w:ascii="Arial" w:hAnsi="Arial" w:cs="Arial"/>
        </w:rPr>
        <w:t>Click the green “+”</w:t>
      </w:r>
    </w:p>
    <w:p w:rsidR="00333BEA" w:rsidRDefault="00333BEA" w:rsidP="00333BEA">
      <w:pPr>
        <w:ind w:left="720" w:firstLine="720"/>
        <w:jc w:val="both"/>
        <w:rPr>
          <w:rFonts w:ascii="Arial" w:hAnsi="Arial" w:cs="Arial"/>
          <w:b/>
          <w:u w:val="single"/>
        </w:rPr>
      </w:pPr>
      <w:r w:rsidRPr="00333BEA">
        <w:rPr>
          <w:rFonts w:ascii="Arial" w:hAnsi="Arial" w:cs="Arial"/>
          <w:b/>
          <w:noProof/>
          <w:u w:val="single"/>
        </w:rPr>
        <w:drawing>
          <wp:inline distT="0" distB="0" distL="0" distR="0">
            <wp:extent cx="1304925" cy="418916"/>
            <wp:effectExtent l="1905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312605" cy="421382"/>
                    </a:xfrm>
                    <a:prstGeom prst="rect">
                      <a:avLst/>
                    </a:prstGeom>
                    <a:noFill/>
                    <a:ln w="9525">
                      <a:noFill/>
                      <a:miter lim="800000"/>
                      <a:headEnd/>
                      <a:tailEnd/>
                    </a:ln>
                  </pic:spPr>
                </pic:pic>
              </a:graphicData>
            </a:graphic>
          </wp:inline>
        </w:drawing>
      </w:r>
    </w:p>
    <w:p w:rsidR="00333BEA" w:rsidRPr="00333BEA" w:rsidRDefault="00333BEA" w:rsidP="00333BEA">
      <w:pPr>
        <w:pStyle w:val="ListParagraph"/>
        <w:numPr>
          <w:ilvl w:val="0"/>
          <w:numId w:val="17"/>
        </w:numPr>
        <w:jc w:val="both"/>
        <w:rPr>
          <w:rFonts w:ascii="Arial" w:hAnsi="Arial" w:cs="Arial"/>
          <w:u w:val="single"/>
        </w:rPr>
      </w:pPr>
      <w:r w:rsidRPr="00333BEA">
        <w:rPr>
          <w:rFonts w:ascii="Arial" w:hAnsi="Arial" w:cs="Arial"/>
        </w:rPr>
        <w:t>Confirm “STOC” is highlighted and select Ok</w:t>
      </w:r>
    </w:p>
    <w:p w:rsidR="00333BEA" w:rsidRDefault="00333BEA" w:rsidP="00333BEA">
      <w:pPr>
        <w:ind w:left="1080"/>
        <w:jc w:val="both"/>
        <w:rPr>
          <w:rFonts w:ascii="Arial" w:hAnsi="Arial" w:cs="Arial"/>
          <w:u w:val="single"/>
        </w:rPr>
      </w:pPr>
      <w:r w:rsidRPr="00333BEA">
        <w:rPr>
          <w:rFonts w:ascii="Arial" w:hAnsi="Arial" w:cs="Arial"/>
          <w:noProof/>
          <w:u w:val="single"/>
        </w:rPr>
        <w:drawing>
          <wp:inline distT="0" distB="0" distL="0" distR="0">
            <wp:extent cx="1743075" cy="1773426"/>
            <wp:effectExtent l="19050" t="0" r="9525"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1745768" cy="1776166"/>
                    </a:xfrm>
                    <a:prstGeom prst="rect">
                      <a:avLst/>
                    </a:prstGeom>
                    <a:noFill/>
                    <a:ln w="9525">
                      <a:noFill/>
                      <a:miter lim="800000"/>
                      <a:headEnd/>
                      <a:tailEnd/>
                    </a:ln>
                  </pic:spPr>
                </pic:pic>
              </a:graphicData>
            </a:graphic>
          </wp:inline>
        </w:drawing>
      </w:r>
    </w:p>
    <w:p w:rsidR="00333BEA" w:rsidRPr="00333BEA" w:rsidRDefault="00333BEA" w:rsidP="00333BEA">
      <w:pPr>
        <w:pStyle w:val="ListParagraph"/>
        <w:numPr>
          <w:ilvl w:val="0"/>
          <w:numId w:val="17"/>
        </w:numPr>
        <w:jc w:val="both"/>
        <w:rPr>
          <w:rFonts w:ascii="Arial" w:hAnsi="Arial" w:cs="Arial"/>
          <w:u w:val="single"/>
        </w:rPr>
      </w:pPr>
      <w:r>
        <w:rPr>
          <w:rFonts w:ascii="Arial" w:hAnsi="Arial" w:cs="Arial"/>
        </w:rPr>
        <w:t>Complete the following</w:t>
      </w:r>
    </w:p>
    <w:p w:rsidR="00333BEA" w:rsidRDefault="00333BEA" w:rsidP="00333BEA">
      <w:pPr>
        <w:pStyle w:val="ListParagraph"/>
        <w:ind w:left="1080"/>
        <w:jc w:val="both"/>
        <w:rPr>
          <w:rFonts w:ascii="Arial" w:hAnsi="Arial" w:cs="Arial"/>
          <w:u w:val="single"/>
        </w:rPr>
        <w:sectPr w:rsidR="00333BEA" w:rsidSect="00B17ED5">
          <w:headerReference w:type="default" r:id="rId36"/>
          <w:footerReference w:type="default" r:id="rId37"/>
          <w:pgSz w:w="12240" w:h="15840"/>
          <w:pgMar w:top="1440" w:right="1440" w:bottom="1440" w:left="1440" w:header="720" w:footer="720" w:gutter="0"/>
          <w:cols w:space="720"/>
          <w:docGrid w:linePitch="360"/>
        </w:sectPr>
      </w:pPr>
    </w:p>
    <w:p w:rsidR="00333BEA" w:rsidRDefault="00333BEA" w:rsidP="00333BEA">
      <w:pPr>
        <w:pStyle w:val="ListParagraph"/>
        <w:ind w:left="1080"/>
        <w:jc w:val="both"/>
        <w:rPr>
          <w:rFonts w:ascii="Arial" w:hAnsi="Arial" w:cs="Arial"/>
          <w:u w:val="single"/>
        </w:rPr>
      </w:pPr>
      <w:r w:rsidRPr="00333BEA">
        <w:rPr>
          <w:rFonts w:ascii="Arial" w:hAnsi="Arial" w:cs="Arial"/>
          <w:noProof/>
          <w:u w:val="single"/>
        </w:rPr>
        <w:lastRenderedPageBreak/>
        <w:drawing>
          <wp:inline distT="0" distB="0" distL="0" distR="0">
            <wp:extent cx="2886075" cy="2466975"/>
            <wp:effectExtent l="19050" t="0" r="0" b="0"/>
            <wp:docPr id="2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2886808" cy="2467602"/>
                    </a:xfrm>
                    <a:prstGeom prst="rect">
                      <a:avLst/>
                    </a:prstGeom>
                    <a:noFill/>
                    <a:ln w="9525">
                      <a:noFill/>
                      <a:miter lim="800000"/>
                      <a:headEnd/>
                      <a:tailEnd/>
                    </a:ln>
                  </pic:spPr>
                </pic:pic>
              </a:graphicData>
            </a:graphic>
          </wp:inline>
        </w:drawing>
      </w: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C32337" w:rsidP="00333BEA">
      <w:pPr>
        <w:pStyle w:val="ListParagraph"/>
        <w:ind w:left="1080"/>
        <w:jc w:val="both"/>
        <w:rPr>
          <w:rFonts w:ascii="Arial" w:hAnsi="Arial" w:cs="Arial"/>
          <w:u w:val="single"/>
        </w:rPr>
      </w:pPr>
      <w:r w:rsidRPr="00C32337">
        <w:rPr>
          <w:rFonts w:ascii="Arial" w:hAnsi="Arial" w:cs="Arial"/>
          <w:noProof/>
          <w:lang w:eastAsia="zh-TW"/>
        </w:rPr>
        <w:pict>
          <v:shapetype id="_x0000_t202" coordsize="21600,21600" o:spt="202" path="m,l,21600r21600,l21600,xe">
            <v:stroke joinstyle="miter"/>
            <v:path gradientshapeok="t" o:connecttype="rect"/>
          </v:shapetype>
          <v:shape id="_x0000_s2071" type="#_x0000_t202" style="position:absolute;left:0;text-align:left;margin-left:-14pt;margin-top:10.35pt;width:218pt;height:109.85pt;z-index:251701248;mso-height-percent:200;mso-height-percent:200;mso-width-relative:margin;mso-height-relative:margin" stroked="f">
            <v:textbox style="mso-fit-shape-to-text:t">
              <w:txbxContent>
                <w:p w:rsidR="00C32337" w:rsidRDefault="00C32337" w:rsidP="00C32337">
                  <w:pPr>
                    <w:pStyle w:val="ListParagraph"/>
                    <w:numPr>
                      <w:ilvl w:val="0"/>
                      <w:numId w:val="25"/>
                    </w:numPr>
                  </w:pPr>
                  <w:r>
                    <w:t>Fill in Schedule name</w:t>
                  </w:r>
                </w:p>
                <w:p w:rsidR="00C32337" w:rsidRDefault="00C32337" w:rsidP="00C32337">
                  <w:pPr>
                    <w:pStyle w:val="ListParagraph"/>
                    <w:numPr>
                      <w:ilvl w:val="0"/>
                      <w:numId w:val="25"/>
                    </w:numPr>
                  </w:pPr>
                  <w:r>
                    <w:t>Select dates for schedule to run</w:t>
                  </w:r>
                </w:p>
                <w:p w:rsidR="00C32337" w:rsidRDefault="00C32337" w:rsidP="00C32337">
                  <w:pPr>
                    <w:pStyle w:val="ListParagraph"/>
                    <w:numPr>
                      <w:ilvl w:val="0"/>
                      <w:numId w:val="25"/>
                    </w:numPr>
                  </w:pPr>
                  <w:r>
                    <w:t>Select time you want schedule to run</w:t>
                  </w:r>
                </w:p>
                <w:p w:rsidR="00C32337" w:rsidRDefault="00C32337" w:rsidP="00C32337">
                  <w:pPr>
                    <w:pStyle w:val="ListParagraph"/>
                    <w:numPr>
                      <w:ilvl w:val="0"/>
                      <w:numId w:val="25"/>
                    </w:numPr>
                  </w:pPr>
                  <w:r>
                    <w:t>Set the days of the week</w:t>
                  </w:r>
                </w:p>
                <w:p w:rsidR="00C32337" w:rsidRDefault="00C32337" w:rsidP="00C32337">
                  <w:pPr>
                    <w:pStyle w:val="ListParagraph"/>
                    <w:numPr>
                      <w:ilvl w:val="0"/>
                      <w:numId w:val="25"/>
                    </w:numPr>
                  </w:pPr>
                  <w:r>
                    <w:t>Select which plan you want the schedule to run</w:t>
                  </w:r>
                </w:p>
              </w:txbxContent>
            </v:textbox>
          </v:shape>
        </w:pict>
      </w: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sectPr w:rsidR="00333BEA" w:rsidSect="00333BEA">
          <w:type w:val="continuous"/>
          <w:pgSz w:w="12240" w:h="15840"/>
          <w:pgMar w:top="1440" w:right="1440" w:bottom="1440" w:left="1440" w:header="720" w:footer="720" w:gutter="0"/>
          <w:cols w:num="2" w:space="720"/>
          <w:docGrid w:linePitch="360"/>
        </w:sectPr>
      </w:pPr>
    </w:p>
    <w:p w:rsidR="00333BEA" w:rsidRDefault="00333BEA" w:rsidP="00333BEA">
      <w:pPr>
        <w:pStyle w:val="ListParagraph"/>
        <w:ind w:left="1080"/>
        <w:jc w:val="both"/>
        <w:rPr>
          <w:rFonts w:ascii="Arial" w:hAnsi="Arial" w:cs="Arial"/>
          <w:u w:val="single"/>
        </w:rPr>
      </w:pPr>
    </w:p>
    <w:p w:rsidR="00333BEA" w:rsidRDefault="00333BEA" w:rsidP="00333BEA">
      <w:pPr>
        <w:pStyle w:val="ListParagraph"/>
        <w:ind w:left="1080"/>
        <w:jc w:val="both"/>
        <w:rPr>
          <w:rFonts w:ascii="Arial" w:hAnsi="Arial" w:cs="Arial"/>
          <w:u w:val="single"/>
        </w:rPr>
      </w:pPr>
    </w:p>
    <w:p w:rsidR="00333BEA" w:rsidRPr="00333BEA" w:rsidRDefault="00333BEA" w:rsidP="00333BEA">
      <w:pPr>
        <w:pStyle w:val="ListParagraph"/>
        <w:numPr>
          <w:ilvl w:val="0"/>
          <w:numId w:val="17"/>
        </w:numPr>
        <w:jc w:val="both"/>
        <w:rPr>
          <w:rFonts w:ascii="Arial" w:hAnsi="Arial" w:cs="Arial"/>
          <w:u w:val="single"/>
        </w:rPr>
      </w:pPr>
      <w:r>
        <w:rPr>
          <w:rFonts w:ascii="Arial" w:hAnsi="Arial" w:cs="Arial"/>
        </w:rPr>
        <w:t xml:space="preserve">Click the Save Icon </w:t>
      </w:r>
      <w:r w:rsidRPr="00333BEA">
        <w:rPr>
          <w:rFonts w:ascii="Arial" w:hAnsi="Arial" w:cs="Arial"/>
          <w:noProof/>
        </w:rPr>
        <w:drawing>
          <wp:inline distT="0" distB="0" distL="0" distR="0">
            <wp:extent cx="295275" cy="323850"/>
            <wp:effectExtent l="19050" t="0" r="9525" b="0"/>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l="20270" t="20339" r="16892" b="22034"/>
                    <a:stretch>
                      <a:fillRect/>
                    </a:stretch>
                  </pic:blipFill>
                  <pic:spPr bwMode="auto">
                    <a:xfrm>
                      <a:off x="0" y="0"/>
                      <a:ext cx="295275" cy="323850"/>
                    </a:xfrm>
                    <a:prstGeom prst="rect">
                      <a:avLst/>
                    </a:prstGeom>
                    <a:noFill/>
                    <a:ln w="9525">
                      <a:noFill/>
                      <a:miter lim="800000"/>
                      <a:headEnd/>
                      <a:tailEnd/>
                    </a:ln>
                  </pic:spPr>
                </pic:pic>
              </a:graphicData>
            </a:graphic>
          </wp:inline>
        </w:drawing>
      </w:r>
    </w:p>
    <w:p w:rsidR="00333BEA" w:rsidRPr="006C3F4D" w:rsidRDefault="00333BEA" w:rsidP="00333BEA">
      <w:pPr>
        <w:pStyle w:val="ListParagraph"/>
        <w:numPr>
          <w:ilvl w:val="0"/>
          <w:numId w:val="17"/>
        </w:numPr>
        <w:jc w:val="both"/>
        <w:rPr>
          <w:rFonts w:ascii="Arial" w:hAnsi="Arial" w:cs="Arial"/>
          <w:u w:val="single"/>
        </w:rPr>
      </w:pPr>
      <w:r>
        <w:rPr>
          <w:rFonts w:ascii="Arial" w:hAnsi="Arial" w:cs="Arial"/>
        </w:rPr>
        <w:t xml:space="preserve">To change a Plan or take one down click the wrench and change the times accordingly </w:t>
      </w:r>
      <w:r w:rsidRPr="00333BEA">
        <w:rPr>
          <w:rFonts w:ascii="Arial" w:hAnsi="Arial" w:cs="Arial"/>
          <w:noProof/>
        </w:rPr>
        <w:drawing>
          <wp:inline distT="0" distB="0" distL="0" distR="0">
            <wp:extent cx="238125" cy="272973"/>
            <wp:effectExtent l="19050" t="0" r="9525" b="0"/>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l="16343" t="9999" r="22743" b="11666"/>
                    <a:stretch>
                      <a:fillRect/>
                    </a:stretch>
                  </pic:blipFill>
                  <pic:spPr bwMode="auto">
                    <a:xfrm>
                      <a:off x="0" y="0"/>
                      <a:ext cx="238125" cy="272973"/>
                    </a:xfrm>
                    <a:prstGeom prst="rect">
                      <a:avLst/>
                    </a:prstGeom>
                    <a:noFill/>
                    <a:ln w="9525">
                      <a:noFill/>
                      <a:miter lim="800000"/>
                      <a:headEnd/>
                      <a:tailEnd/>
                    </a:ln>
                  </pic:spPr>
                </pic:pic>
              </a:graphicData>
            </a:graphic>
          </wp:inline>
        </w:drawing>
      </w:r>
    </w:p>
    <w:p w:rsidR="006C3F4D" w:rsidRDefault="006C3F4D" w:rsidP="006C3F4D">
      <w:pPr>
        <w:jc w:val="both"/>
        <w:rPr>
          <w:rFonts w:ascii="Arial" w:hAnsi="Arial" w:cs="Arial"/>
          <w:b/>
          <w:u w:val="single"/>
        </w:rPr>
      </w:pPr>
      <w:r>
        <w:rPr>
          <w:rFonts w:ascii="Arial" w:hAnsi="Arial" w:cs="Arial"/>
          <w:b/>
          <w:u w:val="single"/>
        </w:rPr>
        <w:t>Placing a Message on Multiple Signs</w:t>
      </w:r>
    </w:p>
    <w:p w:rsidR="006C3F4D" w:rsidRDefault="006C3F4D" w:rsidP="006C3F4D">
      <w:pPr>
        <w:jc w:val="both"/>
        <w:rPr>
          <w:rFonts w:ascii="Arial" w:hAnsi="Arial" w:cs="Arial"/>
        </w:rPr>
      </w:pPr>
      <w:r w:rsidRPr="00062F9C">
        <w:rPr>
          <w:rFonts w:ascii="Arial" w:hAnsi="Arial" w:cs="Arial"/>
        </w:rPr>
        <w:t xml:space="preserve">There may be times you wish to place the same message on two or more signs. This can be done only when the signs have the same device type.  </w:t>
      </w:r>
      <w:r w:rsidRPr="00062F9C">
        <w:rPr>
          <w:rFonts w:ascii="Arial" w:hAnsi="Arial" w:cs="Arial"/>
          <w:i/>
          <w:iCs/>
        </w:rPr>
        <w:t>Note: this will disable the Travel Times on each of the selected signs</w:t>
      </w:r>
      <w:r w:rsidRPr="00062F9C">
        <w:rPr>
          <w:rFonts w:ascii="Arial" w:hAnsi="Arial" w:cs="Arial"/>
        </w:rPr>
        <w:t>.</w:t>
      </w:r>
    </w:p>
    <w:p w:rsidR="006C3F4D" w:rsidRPr="00062F9C" w:rsidRDefault="006C3F4D" w:rsidP="006C3F4D">
      <w:pPr>
        <w:numPr>
          <w:ilvl w:val="0"/>
          <w:numId w:val="19"/>
        </w:numPr>
        <w:tabs>
          <w:tab w:val="left" w:pos="360"/>
        </w:tabs>
        <w:suppressAutoHyphens/>
        <w:spacing w:after="0" w:line="240" w:lineRule="auto"/>
        <w:ind w:left="720" w:hanging="360"/>
        <w:jc w:val="both"/>
        <w:rPr>
          <w:rFonts w:ascii="Arial" w:hAnsi="Arial" w:cs="Arial"/>
        </w:rPr>
      </w:pPr>
      <w:r w:rsidRPr="00062F9C">
        <w:rPr>
          <w:rFonts w:ascii="Arial" w:hAnsi="Arial" w:cs="Arial"/>
        </w:rPr>
        <w:t>Press the Ctrl key and highlight the signs you wish to place the message on.</w:t>
      </w:r>
    </w:p>
    <w:p w:rsidR="006C3F4D" w:rsidRDefault="006C3F4D" w:rsidP="006C3F4D">
      <w:pPr>
        <w:pStyle w:val="ListParagraph"/>
        <w:jc w:val="both"/>
        <w:rPr>
          <w:rFonts w:ascii="Arial" w:hAnsi="Arial" w:cs="Arial"/>
        </w:rPr>
      </w:pPr>
      <w:r w:rsidRPr="006C3F4D">
        <w:rPr>
          <w:rFonts w:ascii="Arial" w:hAnsi="Arial" w:cs="Arial"/>
          <w:noProof/>
        </w:rPr>
        <w:drawing>
          <wp:inline distT="0" distB="0" distL="0" distR="0">
            <wp:extent cx="4638675" cy="2867830"/>
            <wp:effectExtent l="1905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1" cstate="print"/>
                    <a:srcRect/>
                    <a:stretch>
                      <a:fillRect/>
                    </a:stretch>
                  </pic:blipFill>
                  <pic:spPr bwMode="auto">
                    <a:xfrm>
                      <a:off x="0" y="0"/>
                      <a:ext cx="4643744" cy="2870964"/>
                    </a:xfrm>
                    <a:prstGeom prst="rect">
                      <a:avLst/>
                    </a:prstGeom>
                    <a:solidFill>
                      <a:srgbClr val="FFFFFF"/>
                    </a:solidFill>
                    <a:ln w="9525">
                      <a:noFill/>
                      <a:miter lim="800000"/>
                      <a:headEnd/>
                      <a:tailEnd/>
                    </a:ln>
                  </pic:spPr>
                </pic:pic>
              </a:graphicData>
            </a:graphic>
          </wp:inline>
        </w:drawing>
      </w:r>
    </w:p>
    <w:p w:rsidR="00572C0E" w:rsidRDefault="00572C0E" w:rsidP="00572C0E">
      <w:pPr>
        <w:pStyle w:val="ListParagraph"/>
        <w:numPr>
          <w:ilvl w:val="1"/>
          <w:numId w:val="16"/>
        </w:numPr>
        <w:jc w:val="both"/>
        <w:rPr>
          <w:rFonts w:ascii="Arial" w:hAnsi="Arial" w:cs="Arial"/>
        </w:rPr>
      </w:pPr>
      <w:r>
        <w:rPr>
          <w:rFonts w:ascii="Arial" w:hAnsi="Arial" w:cs="Arial"/>
        </w:rPr>
        <w:t>Follow the same steps you would to place a Quick Message</w:t>
      </w:r>
    </w:p>
    <w:p w:rsidR="00572C0E" w:rsidRDefault="00572C0E" w:rsidP="00572C0E">
      <w:pPr>
        <w:jc w:val="both"/>
        <w:rPr>
          <w:rFonts w:ascii="Arial" w:hAnsi="Arial" w:cs="Arial"/>
        </w:rPr>
      </w:pPr>
    </w:p>
    <w:p w:rsidR="00572C0E" w:rsidRDefault="00572C0E" w:rsidP="00572C0E">
      <w:pPr>
        <w:jc w:val="both"/>
        <w:rPr>
          <w:rFonts w:ascii="Arial" w:hAnsi="Arial" w:cs="Arial"/>
        </w:rPr>
      </w:pPr>
    </w:p>
    <w:p w:rsidR="00572C0E" w:rsidRDefault="00572C0E" w:rsidP="00572C0E">
      <w:pPr>
        <w:jc w:val="both"/>
        <w:rPr>
          <w:rFonts w:ascii="Arial" w:hAnsi="Arial" w:cs="Arial"/>
        </w:rPr>
      </w:pPr>
    </w:p>
    <w:p w:rsidR="00572C0E" w:rsidRDefault="00572C0E" w:rsidP="00572C0E">
      <w:pPr>
        <w:jc w:val="both"/>
        <w:rPr>
          <w:rFonts w:ascii="Arial" w:hAnsi="Arial" w:cs="Arial"/>
        </w:rPr>
      </w:pPr>
    </w:p>
    <w:p w:rsidR="00572C0E" w:rsidRDefault="00572C0E" w:rsidP="00572C0E">
      <w:pPr>
        <w:jc w:val="both"/>
        <w:rPr>
          <w:rFonts w:ascii="Arial" w:hAnsi="Arial" w:cs="Arial"/>
        </w:rPr>
      </w:pPr>
    </w:p>
    <w:p w:rsidR="00572C0E" w:rsidRDefault="00572C0E" w:rsidP="00572C0E">
      <w:pPr>
        <w:jc w:val="both"/>
        <w:rPr>
          <w:rFonts w:ascii="Arial" w:hAnsi="Arial" w:cs="Arial"/>
        </w:rPr>
      </w:pPr>
    </w:p>
    <w:p w:rsidR="005C3683" w:rsidRPr="005C3683" w:rsidRDefault="00C32337" w:rsidP="005C3683">
      <w:pPr>
        <w:rPr>
          <w:rFonts w:ascii="Arial" w:hAnsi="Arial" w:cs="Arial"/>
        </w:rPr>
      </w:pPr>
      <w:r>
        <w:rPr>
          <w:rFonts w:ascii="Arial" w:hAnsi="Arial" w:cs="Arial"/>
        </w:rPr>
        <w:br w:type="page"/>
      </w:r>
    </w:p>
    <w:p w:rsidR="00572C0E" w:rsidRDefault="00572C0E" w:rsidP="00572C0E">
      <w:pPr>
        <w:jc w:val="both"/>
        <w:rPr>
          <w:rFonts w:ascii="Arial" w:hAnsi="Arial" w:cs="Arial"/>
          <w:b/>
          <w:u w:val="single"/>
        </w:rPr>
      </w:pPr>
      <w:r>
        <w:rPr>
          <w:rFonts w:ascii="Arial" w:hAnsi="Arial" w:cs="Arial"/>
          <w:b/>
          <w:u w:val="single"/>
        </w:rPr>
        <w:t>Blue Route Signs</w:t>
      </w:r>
    </w:p>
    <w:p w:rsidR="00572C0E" w:rsidRDefault="00572C0E" w:rsidP="00572C0E">
      <w:pPr>
        <w:jc w:val="both"/>
        <w:rPr>
          <w:rFonts w:ascii="Arial" w:hAnsi="Arial" w:cs="Arial"/>
        </w:rPr>
      </w:pPr>
      <w:r>
        <w:rPr>
          <w:rFonts w:ascii="Arial" w:hAnsi="Arial" w:cs="Arial"/>
        </w:rPr>
        <w:t>At times there may be a request that the Control Room activate the Alternate Blue Route sign plans, these are older signs and it will take time to post your arrows.</w:t>
      </w:r>
    </w:p>
    <w:p w:rsidR="00572C0E" w:rsidRDefault="00572C0E" w:rsidP="00572C0E">
      <w:pPr>
        <w:pStyle w:val="ListParagraph"/>
        <w:numPr>
          <w:ilvl w:val="0"/>
          <w:numId w:val="20"/>
        </w:numPr>
        <w:jc w:val="both"/>
        <w:rPr>
          <w:rFonts w:ascii="Arial" w:hAnsi="Arial" w:cs="Arial"/>
        </w:rPr>
      </w:pPr>
      <w:r>
        <w:rPr>
          <w:rFonts w:ascii="Arial" w:hAnsi="Arial" w:cs="Arial"/>
        </w:rPr>
        <w:t>Click on the “M” Message creation option in the top left hand corner of the tool bar. The following display will appear.</w:t>
      </w:r>
    </w:p>
    <w:p w:rsidR="00572C0E" w:rsidRDefault="00572C0E" w:rsidP="00572C0E">
      <w:pPr>
        <w:pStyle w:val="ListParagraph"/>
        <w:jc w:val="both"/>
        <w:rPr>
          <w:rFonts w:ascii="Arial" w:hAnsi="Arial" w:cs="Arial"/>
        </w:rPr>
      </w:pPr>
      <w:r w:rsidRPr="00572C0E">
        <w:rPr>
          <w:rFonts w:ascii="Arial" w:hAnsi="Arial" w:cs="Arial"/>
          <w:noProof/>
        </w:rPr>
        <w:drawing>
          <wp:inline distT="0" distB="0" distL="0" distR="0">
            <wp:extent cx="4724400" cy="2533650"/>
            <wp:effectExtent l="19050" t="0" r="0" b="0"/>
            <wp:docPr id="2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4743311" cy="2543792"/>
                    </a:xfrm>
                    <a:prstGeom prst="rect">
                      <a:avLst/>
                    </a:prstGeom>
                    <a:noFill/>
                    <a:ln w="9525">
                      <a:noFill/>
                      <a:miter lim="800000"/>
                      <a:headEnd/>
                      <a:tailEnd/>
                    </a:ln>
                  </pic:spPr>
                </pic:pic>
              </a:graphicData>
            </a:graphic>
          </wp:inline>
        </w:drawing>
      </w:r>
    </w:p>
    <w:p w:rsidR="00572C0E" w:rsidRDefault="00572C0E" w:rsidP="00572C0E">
      <w:pPr>
        <w:pStyle w:val="ListParagraph"/>
        <w:numPr>
          <w:ilvl w:val="0"/>
          <w:numId w:val="21"/>
        </w:numPr>
        <w:jc w:val="both"/>
        <w:rPr>
          <w:rFonts w:ascii="Arial" w:hAnsi="Arial" w:cs="Arial"/>
        </w:rPr>
      </w:pPr>
      <w:r>
        <w:rPr>
          <w:rFonts w:ascii="Arial" w:hAnsi="Arial" w:cs="Arial"/>
        </w:rPr>
        <w:t xml:space="preserve">Use the Blue Route guide book to </w:t>
      </w:r>
      <w:r w:rsidR="0071695C">
        <w:rPr>
          <w:rFonts w:ascii="Arial" w:hAnsi="Arial" w:cs="Arial"/>
        </w:rPr>
        <w:t>select</w:t>
      </w:r>
      <w:r>
        <w:rPr>
          <w:rFonts w:ascii="Arial" w:hAnsi="Arial" w:cs="Arial"/>
        </w:rPr>
        <w:t xml:space="preserve"> the proper direction of travel for motorist</w:t>
      </w:r>
    </w:p>
    <w:p w:rsidR="00572C0E" w:rsidRDefault="00572C0E" w:rsidP="00572C0E">
      <w:pPr>
        <w:pStyle w:val="ListParagraph"/>
        <w:numPr>
          <w:ilvl w:val="0"/>
          <w:numId w:val="21"/>
        </w:numPr>
        <w:jc w:val="both"/>
        <w:rPr>
          <w:rFonts w:ascii="Arial" w:hAnsi="Arial" w:cs="Arial"/>
        </w:rPr>
      </w:pPr>
      <w:r>
        <w:rPr>
          <w:rFonts w:ascii="Arial" w:hAnsi="Arial" w:cs="Arial"/>
        </w:rPr>
        <w:t>Select that arrow message from the options listed about in the menu</w:t>
      </w:r>
    </w:p>
    <w:p w:rsidR="00572C0E" w:rsidRDefault="00572C0E" w:rsidP="00572C0E">
      <w:pPr>
        <w:pStyle w:val="ListParagraph"/>
        <w:numPr>
          <w:ilvl w:val="0"/>
          <w:numId w:val="21"/>
        </w:numPr>
        <w:jc w:val="both"/>
        <w:rPr>
          <w:rFonts w:ascii="Arial" w:hAnsi="Arial" w:cs="Arial"/>
        </w:rPr>
      </w:pPr>
      <w:r>
        <w:rPr>
          <w:rFonts w:ascii="Arial" w:hAnsi="Arial" w:cs="Arial"/>
        </w:rPr>
        <w:t>Enter an end time to set the duration of your arrow message</w:t>
      </w:r>
    </w:p>
    <w:p w:rsidR="00572C0E" w:rsidRDefault="00572C0E" w:rsidP="00572C0E">
      <w:pPr>
        <w:pStyle w:val="ListParagraph"/>
        <w:numPr>
          <w:ilvl w:val="0"/>
          <w:numId w:val="21"/>
        </w:numPr>
        <w:jc w:val="both"/>
        <w:rPr>
          <w:rFonts w:ascii="Arial" w:hAnsi="Arial" w:cs="Arial"/>
        </w:rPr>
      </w:pPr>
      <w:r>
        <w:rPr>
          <w:rFonts w:ascii="Arial" w:hAnsi="Arial" w:cs="Arial"/>
        </w:rPr>
        <w:t>Click Send in the lower left corner of the bottom toolbar to send the message to the sign</w:t>
      </w:r>
    </w:p>
    <w:p w:rsidR="00D07410" w:rsidRDefault="00D07410" w:rsidP="00D07410">
      <w:pPr>
        <w:jc w:val="both"/>
        <w:rPr>
          <w:rFonts w:ascii="Arial" w:hAnsi="Arial" w:cs="Arial"/>
        </w:rPr>
      </w:pPr>
    </w:p>
    <w:p w:rsidR="0058775B" w:rsidRPr="00BA035F" w:rsidRDefault="0058775B" w:rsidP="00BA035F">
      <w:pPr>
        <w:jc w:val="both"/>
        <w:rPr>
          <w:rFonts w:ascii="Arial" w:hAnsi="Arial" w:cs="Arial"/>
        </w:rPr>
      </w:pPr>
    </w:p>
    <w:sectPr w:rsidR="0058775B" w:rsidRPr="00BA035F" w:rsidSect="00333BEA">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2337" w:rsidRDefault="00C32337" w:rsidP="00B613F9">
      <w:pPr>
        <w:spacing w:after="0" w:line="240" w:lineRule="auto"/>
      </w:pPr>
      <w:r>
        <w:separator/>
      </w:r>
    </w:p>
  </w:endnote>
  <w:endnote w:type="continuationSeparator" w:id="0">
    <w:p w:rsidR="00C32337" w:rsidRDefault="00C32337" w:rsidP="00B613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337" w:rsidRDefault="00C32337">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1029" type="#_x0000_t202" style="position:absolute;margin-left:387pt;margin-top:14.3pt;width:83.25pt;height:22.5pt;z-index:251661312;mso-width-relative:margin;mso-height-relative:margin" fillcolor="#039" strokecolor="#c00">
          <v:textbox>
            <w:txbxContent>
              <w:p w:rsidR="00C32337" w:rsidRPr="006F1BD7" w:rsidRDefault="00C32337" w:rsidP="006F1BD7">
                <w:pPr>
                  <w:jc w:val="center"/>
                  <w:rPr>
                    <w:b/>
                    <w:sz w:val="24"/>
                    <w:szCs w:val="24"/>
                  </w:rPr>
                </w:pPr>
                <w:r>
                  <w:rPr>
                    <w:b/>
                    <w:sz w:val="24"/>
                    <w:szCs w:val="24"/>
                  </w:rPr>
                  <w:t>Section 6</w:t>
                </w:r>
                <w:r w:rsidR="005C3683">
                  <w:rPr>
                    <w:b/>
                    <w:sz w:val="24"/>
                    <w:szCs w:val="24"/>
                  </w:rPr>
                  <w:t>.A</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C32337" w:rsidTr="006F1BD7">
      <w:tc>
        <w:tcPr>
          <w:tcW w:w="3258" w:type="dxa"/>
        </w:tcPr>
        <w:p w:rsidR="00C32337" w:rsidRDefault="00C32337">
          <w:pPr>
            <w:pStyle w:val="Footer"/>
          </w:pPr>
          <w:r>
            <w:t>Control Room Operations Manual</w:t>
          </w:r>
        </w:p>
      </w:tc>
      <w:tc>
        <w:tcPr>
          <w:tcW w:w="3126" w:type="dxa"/>
        </w:tcPr>
        <w:p w:rsidR="00C32337" w:rsidRDefault="00C32337" w:rsidP="006F1BD7">
          <w:pPr>
            <w:pStyle w:val="Footer"/>
            <w:jc w:val="center"/>
          </w:pPr>
          <w:r>
            <w:t>July 2014</w:t>
          </w:r>
        </w:p>
      </w:tc>
      <w:tc>
        <w:tcPr>
          <w:tcW w:w="3192" w:type="dxa"/>
        </w:tcPr>
        <w:p w:rsidR="00C32337" w:rsidRDefault="00C32337">
          <w:pPr>
            <w:pStyle w:val="Footer"/>
          </w:pPr>
        </w:p>
      </w:tc>
    </w:tr>
  </w:tbl>
  <w:p w:rsidR="00C32337" w:rsidRDefault="00C3233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2337" w:rsidRDefault="00C32337" w:rsidP="00B613F9">
      <w:pPr>
        <w:spacing w:after="0" w:line="240" w:lineRule="auto"/>
      </w:pPr>
      <w:r>
        <w:separator/>
      </w:r>
    </w:p>
  </w:footnote>
  <w:footnote w:type="continuationSeparator" w:id="0">
    <w:p w:rsidR="00C32337" w:rsidRDefault="00C32337" w:rsidP="00B613F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337" w:rsidRPr="00C32337" w:rsidRDefault="00C32337" w:rsidP="00C32337">
    <w:pPr>
      <w:spacing w:after="0"/>
      <w:jc w:val="right"/>
      <w:rPr>
        <w:sz w:val="48"/>
        <w:szCs w:val="48"/>
      </w:rPr>
    </w:pPr>
    <w:r w:rsidRPr="00C32337">
      <w:rPr>
        <w:noProof/>
        <w:sz w:val="48"/>
        <w:szCs w:val="48"/>
      </w:rPr>
      <w:pict>
        <v:shapetype id="_x0000_t32" coordsize="21600,21600" o:spt="32" o:oned="t" path="m,l21600,21600e" filled="f">
          <v:path arrowok="t" fillok="f" o:connecttype="none"/>
          <o:lock v:ext="edit" shapetype="t"/>
        </v:shapetype>
        <v:shape id="_x0000_s1026" type="#_x0000_t32" style="position:absolute;left:0;text-align:left;margin-left:75pt;margin-top:28.5pt;width:392.25pt;height:.05pt;flip:x;z-index:251658240" o:connectortype="straight"/>
      </w:pict>
    </w:r>
    <w:r w:rsidRPr="00C32337">
      <w:rPr>
        <w:noProof/>
        <w:sz w:val="48"/>
        <w:szCs w:val="48"/>
      </w:rPr>
      <w:drawing>
        <wp:anchor distT="0" distB="0" distL="114300" distR="114300" simplePos="0" relativeHeight="25165926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6"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Pr="00C32337">
      <w:rPr>
        <w:sz w:val="48"/>
        <w:szCs w:val="48"/>
      </w:rPr>
      <w:t>Traveler Information System</w:t>
    </w:r>
  </w:p>
  <w:p w:rsidR="00C32337" w:rsidRPr="00C32337" w:rsidRDefault="00C32337" w:rsidP="00B613F9">
    <w:pPr>
      <w:jc w:val="right"/>
      <w:rPr>
        <w:sz w:val="48"/>
        <w:szCs w:val="48"/>
      </w:rPr>
    </w:pPr>
    <w:r w:rsidRPr="00C32337">
      <w:rPr>
        <w:sz w:val="48"/>
        <w:szCs w:val="48"/>
      </w:rPr>
      <w:t>(TIS)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lowerLetter"/>
      <w:pStyle w:val="ListNumber"/>
      <w:lvlText w:val="%1."/>
      <w:lvlJc w:val="left"/>
      <w:pPr>
        <w:tabs>
          <w:tab w:val="num" w:pos="1080"/>
        </w:tabs>
      </w:pPr>
    </w:lvl>
  </w:abstractNum>
  <w:abstractNum w:abstractNumId="1">
    <w:nsid w:val="00000014"/>
    <w:multiLevelType w:val="singleLevel"/>
    <w:tmpl w:val="00000014"/>
    <w:name w:val="WW8Num20"/>
    <w:lvl w:ilvl="0">
      <w:start w:val="1"/>
      <w:numFmt w:val="decimal"/>
      <w:lvlText w:val="%1."/>
      <w:lvlJc w:val="left"/>
      <w:pPr>
        <w:tabs>
          <w:tab w:val="num" w:pos="360"/>
        </w:tabs>
      </w:pPr>
    </w:lvl>
  </w:abstractNum>
  <w:abstractNum w:abstractNumId="2">
    <w:nsid w:val="00000025"/>
    <w:multiLevelType w:val="singleLevel"/>
    <w:tmpl w:val="00000025"/>
    <w:name w:val="WW8Num37"/>
    <w:lvl w:ilvl="0">
      <w:start w:val="1"/>
      <w:numFmt w:val="lowerLetter"/>
      <w:lvlText w:val="%1."/>
      <w:lvlJc w:val="left"/>
      <w:pPr>
        <w:tabs>
          <w:tab w:val="num" w:pos="1080"/>
        </w:tabs>
      </w:pPr>
    </w:lvl>
  </w:abstractNum>
  <w:abstractNum w:abstractNumId="3">
    <w:nsid w:val="00000048"/>
    <w:multiLevelType w:val="singleLevel"/>
    <w:tmpl w:val="00000048"/>
    <w:name w:val="WW8Num72"/>
    <w:lvl w:ilvl="0">
      <w:start w:val="1"/>
      <w:numFmt w:val="lowerLetter"/>
      <w:lvlText w:val="%1."/>
      <w:lvlJc w:val="left"/>
      <w:pPr>
        <w:tabs>
          <w:tab w:val="num" w:pos="1080"/>
        </w:tabs>
      </w:pPr>
    </w:lvl>
  </w:abstractNum>
  <w:abstractNum w:abstractNumId="4">
    <w:nsid w:val="0000004F"/>
    <w:multiLevelType w:val="singleLevel"/>
    <w:tmpl w:val="0000004F"/>
    <w:name w:val="WW8Num79"/>
    <w:lvl w:ilvl="0">
      <w:start w:val="1"/>
      <w:numFmt w:val="decimal"/>
      <w:lvlText w:val="%1."/>
      <w:lvlJc w:val="left"/>
      <w:pPr>
        <w:tabs>
          <w:tab w:val="num" w:pos="720"/>
        </w:tabs>
      </w:pPr>
    </w:lvl>
  </w:abstractNum>
  <w:abstractNum w:abstractNumId="5">
    <w:nsid w:val="00000066"/>
    <w:multiLevelType w:val="singleLevel"/>
    <w:tmpl w:val="00000066"/>
    <w:name w:val="WW8Num102"/>
    <w:lvl w:ilvl="0">
      <w:start w:val="1"/>
      <w:numFmt w:val="decimal"/>
      <w:lvlText w:val="%1."/>
      <w:lvlJc w:val="left"/>
      <w:pPr>
        <w:tabs>
          <w:tab w:val="num" w:pos="720"/>
        </w:tabs>
      </w:pPr>
    </w:lvl>
  </w:abstractNum>
  <w:abstractNum w:abstractNumId="6">
    <w:nsid w:val="00000067"/>
    <w:multiLevelType w:val="singleLevel"/>
    <w:tmpl w:val="00000067"/>
    <w:name w:val="WW8Num103"/>
    <w:lvl w:ilvl="0">
      <w:start w:val="1"/>
      <w:numFmt w:val="decimal"/>
      <w:lvlText w:val="%1."/>
      <w:lvlJc w:val="left"/>
      <w:pPr>
        <w:tabs>
          <w:tab w:val="num" w:pos="360"/>
        </w:tabs>
      </w:pPr>
    </w:lvl>
  </w:abstractNum>
  <w:abstractNum w:abstractNumId="7">
    <w:nsid w:val="00000068"/>
    <w:multiLevelType w:val="singleLevel"/>
    <w:tmpl w:val="00000068"/>
    <w:name w:val="WW8Num104"/>
    <w:lvl w:ilvl="0">
      <w:start w:val="1"/>
      <w:numFmt w:val="decimal"/>
      <w:lvlText w:val="%1."/>
      <w:lvlJc w:val="left"/>
      <w:pPr>
        <w:tabs>
          <w:tab w:val="num" w:pos="360"/>
        </w:tabs>
      </w:pPr>
      <w:rPr>
        <w:b w:val="0"/>
      </w:rPr>
    </w:lvl>
  </w:abstractNum>
  <w:abstractNum w:abstractNumId="8">
    <w:nsid w:val="00000069"/>
    <w:multiLevelType w:val="singleLevel"/>
    <w:tmpl w:val="00000069"/>
    <w:name w:val="WW8Num105"/>
    <w:lvl w:ilvl="0">
      <w:start w:val="1"/>
      <w:numFmt w:val="decimal"/>
      <w:lvlText w:val="%1."/>
      <w:lvlJc w:val="left"/>
      <w:pPr>
        <w:tabs>
          <w:tab w:val="num" w:pos="360"/>
        </w:tabs>
      </w:pPr>
    </w:lvl>
  </w:abstractNum>
  <w:abstractNum w:abstractNumId="9">
    <w:nsid w:val="0000006E"/>
    <w:multiLevelType w:val="singleLevel"/>
    <w:tmpl w:val="0000006E"/>
    <w:name w:val="WW8Num110"/>
    <w:lvl w:ilvl="0">
      <w:start w:val="1"/>
      <w:numFmt w:val="lowerLetter"/>
      <w:lvlText w:val="%1."/>
      <w:lvlJc w:val="left"/>
      <w:pPr>
        <w:tabs>
          <w:tab w:val="num" w:pos="1080"/>
        </w:tabs>
      </w:pPr>
    </w:lvl>
  </w:abstractNum>
  <w:abstractNum w:abstractNumId="10">
    <w:nsid w:val="00AC6954"/>
    <w:multiLevelType w:val="hybridMultilevel"/>
    <w:tmpl w:val="A43AE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60E6B62"/>
    <w:multiLevelType w:val="hybridMultilevel"/>
    <w:tmpl w:val="EB2A55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F044F868">
      <w:start w:val="1"/>
      <w:numFmt w:val="upperLetter"/>
      <w:lvlText w:val="%3."/>
      <w:lvlJc w:val="right"/>
      <w:pPr>
        <w:ind w:left="2160" w:hanging="180"/>
      </w:pPr>
      <w:rPr>
        <w:rFonts w:asciiTheme="minorHAnsi" w:eastAsiaTheme="minorHAnsi" w:hAnsiTheme="minorHAnsi" w:cstheme="minorBidi"/>
      </w:rPr>
    </w:lvl>
    <w:lvl w:ilvl="3" w:tplc="E2904256">
      <w:start w:val="1"/>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002B3F"/>
    <w:multiLevelType w:val="hybridMultilevel"/>
    <w:tmpl w:val="75887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CD1F18"/>
    <w:multiLevelType w:val="hybridMultilevel"/>
    <w:tmpl w:val="57D6388A"/>
    <w:lvl w:ilvl="0" w:tplc="73421F0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C985521"/>
    <w:multiLevelType w:val="hybridMultilevel"/>
    <w:tmpl w:val="38601100"/>
    <w:lvl w:ilvl="0" w:tplc="6408E49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CA444BD"/>
    <w:multiLevelType w:val="hybridMultilevel"/>
    <w:tmpl w:val="7FDEE6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9814090"/>
    <w:multiLevelType w:val="hybridMultilevel"/>
    <w:tmpl w:val="3F8A05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7507F33"/>
    <w:multiLevelType w:val="hybridMultilevel"/>
    <w:tmpl w:val="38601100"/>
    <w:lvl w:ilvl="0" w:tplc="6408E49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8860F0E"/>
    <w:multiLevelType w:val="hybridMultilevel"/>
    <w:tmpl w:val="528048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C87E23"/>
    <w:multiLevelType w:val="hybridMultilevel"/>
    <w:tmpl w:val="F58CC3F2"/>
    <w:lvl w:ilvl="0" w:tplc="8F92733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AF10617"/>
    <w:multiLevelType w:val="hybridMultilevel"/>
    <w:tmpl w:val="C226C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37E35C7"/>
    <w:multiLevelType w:val="hybridMultilevel"/>
    <w:tmpl w:val="38601100"/>
    <w:lvl w:ilvl="0" w:tplc="6408E49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CDF074C"/>
    <w:multiLevelType w:val="hybridMultilevel"/>
    <w:tmpl w:val="BE101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7A285E"/>
    <w:multiLevelType w:val="hybridMultilevel"/>
    <w:tmpl w:val="8DC2D4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69C154F"/>
    <w:multiLevelType w:val="hybridMultilevel"/>
    <w:tmpl w:val="71D45042"/>
    <w:lvl w:ilvl="0" w:tplc="90360C5C">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0"/>
  </w:num>
  <w:num w:numId="2">
    <w:abstractNumId w:val="12"/>
  </w:num>
  <w:num w:numId="3">
    <w:abstractNumId w:val="11"/>
  </w:num>
  <w:num w:numId="4">
    <w:abstractNumId w:val="15"/>
  </w:num>
  <w:num w:numId="5">
    <w:abstractNumId w:val="18"/>
  </w:num>
  <w:num w:numId="6">
    <w:abstractNumId w:val="5"/>
  </w:num>
  <w:num w:numId="7">
    <w:abstractNumId w:val="4"/>
  </w:num>
  <w:num w:numId="8">
    <w:abstractNumId w:val="1"/>
  </w:num>
  <w:num w:numId="9">
    <w:abstractNumId w:val="3"/>
  </w:num>
  <w:num w:numId="10">
    <w:abstractNumId w:val="9"/>
  </w:num>
  <w:num w:numId="11">
    <w:abstractNumId w:val="0"/>
  </w:num>
  <w:num w:numId="12">
    <w:abstractNumId w:val="2"/>
  </w:num>
  <w:num w:numId="13">
    <w:abstractNumId w:val="6"/>
  </w:num>
  <w:num w:numId="14">
    <w:abstractNumId w:val="7"/>
  </w:num>
  <w:num w:numId="15">
    <w:abstractNumId w:val="14"/>
  </w:num>
  <w:num w:numId="16">
    <w:abstractNumId w:val="17"/>
  </w:num>
  <w:num w:numId="17">
    <w:abstractNumId w:val="21"/>
  </w:num>
  <w:num w:numId="18">
    <w:abstractNumId w:val="16"/>
  </w:num>
  <w:num w:numId="19">
    <w:abstractNumId w:val="8"/>
  </w:num>
  <w:num w:numId="20">
    <w:abstractNumId w:val="22"/>
  </w:num>
  <w:num w:numId="21">
    <w:abstractNumId w:val="19"/>
  </w:num>
  <w:num w:numId="22">
    <w:abstractNumId w:val="24"/>
  </w:num>
  <w:num w:numId="23">
    <w:abstractNumId w:val="10"/>
  </w:num>
  <w:num w:numId="24">
    <w:abstractNumId w:val="13"/>
  </w:num>
  <w:num w:numId="25">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hdrShapeDefaults>
    <o:shapedefaults v:ext="edit" spidmax="2072"/>
    <o:shapelayout v:ext="edit">
      <o:idmap v:ext="edit" data="1"/>
      <o:rules v:ext="edit">
        <o:r id="V:Rule2" type="connector" idref="#_x0000_s1026"/>
      </o:rules>
    </o:shapelayout>
  </w:hdrShapeDefaults>
  <w:footnotePr>
    <w:footnote w:id="-1"/>
    <w:footnote w:id="0"/>
  </w:footnotePr>
  <w:endnotePr>
    <w:endnote w:id="-1"/>
    <w:endnote w:id="0"/>
  </w:endnotePr>
  <w:compat/>
  <w:rsids>
    <w:rsidRoot w:val="003E2EFC"/>
    <w:rsid w:val="000417C6"/>
    <w:rsid w:val="00045B6E"/>
    <w:rsid w:val="0015318E"/>
    <w:rsid w:val="001B7F57"/>
    <w:rsid w:val="0028128D"/>
    <w:rsid w:val="00304D14"/>
    <w:rsid w:val="00333BEA"/>
    <w:rsid w:val="00345C0A"/>
    <w:rsid w:val="003470EC"/>
    <w:rsid w:val="00393F24"/>
    <w:rsid w:val="003B305E"/>
    <w:rsid w:val="003E2EFC"/>
    <w:rsid w:val="00402528"/>
    <w:rsid w:val="00467446"/>
    <w:rsid w:val="00470631"/>
    <w:rsid w:val="005139E3"/>
    <w:rsid w:val="00572C0E"/>
    <w:rsid w:val="0058775B"/>
    <w:rsid w:val="005C3683"/>
    <w:rsid w:val="00642C62"/>
    <w:rsid w:val="00664A63"/>
    <w:rsid w:val="006C3F4D"/>
    <w:rsid w:val="006F1BD7"/>
    <w:rsid w:val="0071695C"/>
    <w:rsid w:val="00742119"/>
    <w:rsid w:val="00773093"/>
    <w:rsid w:val="008465CB"/>
    <w:rsid w:val="00907B2C"/>
    <w:rsid w:val="00A10CFA"/>
    <w:rsid w:val="00A476AD"/>
    <w:rsid w:val="00A95B19"/>
    <w:rsid w:val="00AE66A3"/>
    <w:rsid w:val="00B17ED5"/>
    <w:rsid w:val="00B613F9"/>
    <w:rsid w:val="00BA035F"/>
    <w:rsid w:val="00BE7623"/>
    <w:rsid w:val="00C32337"/>
    <w:rsid w:val="00C966CF"/>
    <w:rsid w:val="00CC5822"/>
    <w:rsid w:val="00D07410"/>
    <w:rsid w:val="00D550AC"/>
    <w:rsid w:val="00DD2582"/>
    <w:rsid w:val="00E8048E"/>
    <w:rsid w:val="00F409DA"/>
    <w:rsid w:val="00F9026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1BD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613F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613F9"/>
  </w:style>
  <w:style w:type="paragraph" w:styleId="Footer">
    <w:name w:val="footer"/>
    <w:basedOn w:val="Normal"/>
    <w:link w:val="FooterChar"/>
    <w:uiPriority w:val="99"/>
    <w:unhideWhenUsed/>
    <w:rsid w:val="00B613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13F9"/>
  </w:style>
  <w:style w:type="paragraph" w:styleId="BalloonText">
    <w:name w:val="Balloon Text"/>
    <w:basedOn w:val="Normal"/>
    <w:link w:val="BalloonTextChar"/>
    <w:uiPriority w:val="99"/>
    <w:semiHidden/>
    <w:unhideWhenUsed/>
    <w:rsid w:val="00B613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13F9"/>
    <w:rPr>
      <w:rFonts w:ascii="Tahoma" w:hAnsi="Tahoma" w:cs="Tahoma"/>
      <w:sz w:val="16"/>
      <w:szCs w:val="16"/>
    </w:rPr>
  </w:style>
  <w:style w:type="table" w:styleId="TableGrid">
    <w:name w:val="Table Grid"/>
    <w:basedOn w:val="TableNormal"/>
    <w:uiPriority w:val="59"/>
    <w:rsid w:val="006F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F1BD7"/>
    <w:pPr>
      <w:ind w:left="720"/>
      <w:contextualSpacing/>
    </w:pPr>
  </w:style>
  <w:style w:type="paragraph" w:styleId="ListNumber">
    <w:name w:val="List Number"/>
    <w:basedOn w:val="Normal"/>
    <w:uiPriority w:val="99"/>
    <w:semiHidden/>
    <w:unhideWhenUsed/>
    <w:rsid w:val="00642C62"/>
    <w:pPr>
      <w:numPr>
        <w:numId w:val="11"/>
      </w:numPr>
      <w:contextualSpacing/>
    </w:pPr>
  </w:style>
  <w:style w:type="paragraph" w:customStyle="1" w:styleId="Default">
    <w:name w:val="Default"/>
    <w:rsid w:val="00C966CF"/>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footer" Target="footer1.xml"/><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0EC30A-DA91-48D8-9CD0-A8321AB62ACF}">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572DC3CD-0FDB-41A4-B74B-6C8C7A69BD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A7FD6A91-D08F-4F7B-9F5B-F443F553E282}">
  <ds:schemaRefs>
    <ds:schemaRef ds:uri="http://schemas.microsoft.com/sharepoint/v3/contenttype/forms"/>
  </ds:schemaRefs>
</ds:datastoreItem>
</file>

<file path=customXml/itemProps4.xml><?xml version="1.0" encoding="utf-8"?>
<ds:datastoreItem xmlns:ds="http://schemas.openxmlformats.org/officeDocument/2006/customXml" ds:itemID="{9790CB36-A99E-4E89-A03E-4D34385CD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11</Pages>
  <Words>881</Words>
  <Characters>5026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ada</vt:lpstr>
    </vt:vector>
  </TitlesOfParts>
  <Company>PBS&amp;J</Company>
  <LinksUpToDate>false</LinksUpToDate>
  <CharactersWithSpaces>5896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dc:title>
  <dc:creator>25765</dc:creator>
  <cp:lastModifiedBy>25765</cp:lastModifiedBy>
  <cp:revision>11</cp:revision>
  <dcterms:created xsi:type="dcterms:W3CDTF">2014-07-28T06:01:00Z</dcterms:created>
  <dcterms:modified xsi:type="dcterms:W3CDTF">2014-07-29T17:17:00Z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